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4A0" w:firstRow="1" w:lastRow="0" w:firstColumn="1" w:lastColumn="0" w:noHBand="0" w:noVBand="1"/>
      </w:tblPr>
      <w:tblGrid>
        <w:gridCol w:w="5388"/>
        <w:gridCol w:w="4200"/>
      </w:tblGrid>
      <w:tr w:rsidR="005F2A5E" w:rsidRPr="009310AA">
        <w:tc>
          <w:tcPr>
            <w:tcW w:w="5388" w:type="dxa"/>
            <w:shd w:val="clear" w:color="auto" w:fill="auto"/>
          </w:tcPr>
          <w:p w:rsidR="005F2A5E" w:rsidRPr="009310AA" w:rsidRDefault="00C84003" w:rsidP="0075327F">
            <w:pPr>
              <w:jc w:val="center"/>
              <w:rPr>
                <w:spacing w:val="-4"/>
                <w:sz w:val="28"/>
                <w:szCs w:val="28"/>
                <w:lang w:val="pt-BR"/>
              </w:rPr>
            </w:pPr>
            <w:r w:rsidRPr="009310AA">
              <w:rPr>
                <w:spacing w:val="-4"/>
                <w:sz w:val="28"/>
                <w:szCs w:val="28"/>
                <w:lang w:val="pt-BR"/>
              </w:rPr>
              <w:t xml:space="preserve">ĐOÀN </w:t>
            </w:r>
            <w:r w:rsidR="005F2A5E" w:rsidRPr="009310AA">
              <w:rPr>
                <w:spacing w:val="-4"/>
                <w:sz w:val="28"/>
                <w:szCs w:val="28"/>
                <w:lang w:val="pt-BR"/>
              </w:rPr>
              <w:t>KHỐI D</w:t>
            </w:r>
            <w:r w:rsidRPr="009310AA">
              <w:rPr>
                <w:spacing w:val="-4"/>
                <w:sz w:val="28"/>
                <w:szCs w:val="28"/>
                <w:lang w:val="pt-BR"/>
              </w:rPr>
              <w:t xml:space="preserve">OANH </w:t>
            </w:r>
            <w:r w:rsidR="005F2A5E" w:rsidRPr="009310AA">
              <w:rPr>
                <w:spacing w:val="-4"/>
                <w:sz w:val="28"/>
                <w:szCs w:val="28"/>
                <w:lang w:val="pt-BR"/>
              </w:rPr>
              <w:t>N</w:t>
            </w:r>
            <w:r w:rsidRPr="009310AA">
              <w:rPr>
                <w:spacing w:val="-4"/>
                <w:sz w:val="28"/>
                <w:szCs w:val="28"/>
                <w:lang w:val="pt-BR"/>
              </w:rPr>
              <w:t xml:space="preserve">GHIỆP </w:t>
            </w:r>
            <w:r w:rsidR="005F2A5E" w:rsidRPr="009310AA">
              <w:rPr>
                <w:spacing w:val="-4"/>
                <w:sz w:val="28"/>
                <w:szCs w:val="28"/>
                <w:lang w:val="pt-BR"/>
              </w:rPr>
              <w:t>TW</w:t>
            </w:r>
          </w:p>
          <w:p w:rsidR="005F2A5E" w:rsidRPr="004C51B0" w:rsidRDefault="005F2A5E" w:rsidP="0075327F">
            <w:pPr>
              <w:jc w:val="center"/>
              <w:rPr>
                <w:rFonts w:ascii="Times New Roman Bold" w:hAnsi="Times New Roman Bold"/>
                <w:b/>
                <w:bCs/>
                <w:spacing w:val="-8"/>
                <w:sz w:val="28"/>
                <w:szCs w:val="28"/>
                <w:lang w:val="pt-BR"/>
              </w:rPr>
            </w:pPr>
            <w:r w:rsidRPr="004C51B0">
              <w:rPr>
                <w:rFonts w:ascii="Times New Roman Bold" w:hAnsi="Times New Roman Bold"/>
                <w:b/>
                <w:bCs/>
                <w:spacing w:val="-8"/>
                <w:sz w:val="28"/>
                <w:szCs w:val="28"/>
                <w:lang w:val="pt-BR"/>
              </w:rPr>
              <w:t xml:space="preserve">BCH ĐOÀN </w:t>
            </w:r>
            <w:r w:rsidR="004C51B0" w:rsidRPr="004C51B0">
              <w:rPr>
                <w:rFonts w:ascii="Times New Roman Bold" w:hAnsi="Times New Roman Bold"/>
                <w:b/>
                <w:bCs/>
                <w:spacing w:val="-8"/>
                <w:sz w:val="28"/>
                <w:szCs w:val="28"/>
                <w:lang w:val="pt-BR"/>
              </w:rPr>
              <w:t xml:space="preserve">TCT </w:t>
            </w:r>
            <w:r w:rsidRPr="004C51B0">
              <w:rPr>
                <w:rFonts w:ascii="Times New Roman Bold" w:hAnsi="Times New Roman Bold"/>
                <w:b/>
                <w:bCs/>
                <w:spacing w:val="-8"/>
                <w:sz w:val="28"/>
                <w:szCs w:val="28"/>
                <w:lang w:val="pt-BR"/>
              </w:rPr>
              <w:t>ĐƯỜNG SẮT VIỆT NAM</w:t>
            </w:r>
          </w:p>
          <w:p w:rsidR="005F2A5E" w:rsidRPr="009310AA" w:rsidRDefault="005F2A5E" w:rsidP="0075327F">
            <w:pPr>
              <w:ind w:firstLine="119"/>
              <w:jc w:val="center"/>
              <w:rPr>
                <w:i/>
                <w:spacing w:val="-4"/>
                <w:sz w:val="28"/>
                <w:szCs w:val="28"/>
                <w:lang w:val="pt-BR"/>
              </w:rPr>
            </w:pPr>
            <w:r w:rsidRPr="009310AA">
              <w:rPr>
                <w:i/>
                <w:spacing w:val="-4"/>
                <w:sz w:val="28"/>
                <w:szCs w:val="28"/>
                <w:lang w:val="pt-BR"/>
              </w:rPr>
              <w:t>***</w:t>
            </w:r>
          </w:p>
          <w:p w:rsidR="005F2A5E" w:rsidRDefault="005F2A5E" w:rsidP="0075327F">
            <w:pPr>
              <w:jc w:val="center"/>
              <w:rPr>
                <w:spacing w:val="-4"/>
                <w:sz w:val="28"/>
                <w:szCs w:val="28"/>
                <w:lang w:val="pt-BR"/>
              </w:rPr>
            </w:pPr>
            <w:r w:rsidRPr="009310AA">
              <w:rPr>
                <w:spacing w:val="-4"/>
                <w:sz w:val="28"/>
                <w:szCs w:val="28"/>
                <w:lang w:val="pt-BR"/>
              </w:rPr>
              <w:t xml:space="preserve">Số:         </w:t>
            </w:r>
            <w:r w:rsidR="00B37258">
              <w:rPr>
                <w:spacing w:val="-4"/>
                <w:sz w:val="28"/>
                <w:szCs w:val="28"/>
                <w:lang w:val="pt-BR"/>
              </w:rPr>
              <w:t>BC</w:t>
            </w:r>
            <w:r w:rsidRPr="009310AA">
              <w:rPr>
                <w:spacing w:val="-4"/>
                <w:sz w:val="28"/>
                <w:szCs w:val="28"/>
                <w:lang w:val="pt-BR"/>
              </w:rPr>
              <w:t xml:space="preserve">/TNĐS </w:t>
            </w:r>
            <w:r w:rsidR="00B37258">
              <w:rPr>
                <w:spacing w:val="-4"/>
                <w:sz w:val="28"/>
                <w:szCs w:val="28"/>
                <w:lang w:val="pt-BR"/>
              </w:rPr>
              <w:t>-</w:t>
            </w:r>
            <w:r w:rsidRPr="009310AA">
              <w:rPr>
                <w:spacing w:val="-4"/>
                <w:sz w:val="28"/>
                <w:szCs w:val="28"/>
                <w:lang w:val="pt-BR"/>
              </w:rPr>
              <w:t xml:space="preserve"> VP</w:t>
            </w:r>
          </w:p>
          <w:p w:rsidR="00AE7294" w:rsidRPr="0013568B" w:rsidRDefault="00B93119" w:rsidP="0075327F">
            <w:pPr>
              <w:jc w:val="center"/>
              <w:rPr>
                <w:spacing w:val="-4"/>
                <w:sz w:val="28"/>
                <w:szCs w:val="28"/>
                <w:lang w:val="pt-BR"/>
              </w:rPr>
            </w:pPr>
            <w:r>
              <w:rPr>
                <w:spacing w:val="-4"/>
                <w:sz w:val="28"/>
                <w:szCs w:val="28"/>
                <w:lang w:val="pt-BR"/>
              </w:rPr>
              <w:t>(Dự thảo)</w:t>
            </w:r>
          </w:p>
        </w:tc>
        <w:tc>
          <w:tcPr>
            <w:tcW w:w="4200" w:type="dxa"/>
            <w:shd w:val="clear" w:color="auto" w:fill="auto"/>
          </w:tcPr>
          <w:p w:rsidR="005F2A5E" w:rsidRPr="00460AA4" w:rsidRDefault="001E4E73" w:rsidP="004C51B0">
            <w:pPr>
              <w:jc w:val="center"/>
              <w:rPr>
                <w:b/>
                <w:i/>
                <w:iCs/>
                <w:sz w:val="30"/>
                <w:szCs w:val="30"/>
                <w:lang w:val="pt-BR"/>
              </w:rPr>
            </w:pPr>
            <w:r>
              <w:rPr>
                <w:noProof/>
                <w:sz w:val="28"/>
                <w:szCs w:val="30"/>
              </w:rPr>
              <w:pict>
                <v:line id="_x0000_s1036" style="position:absolute;left:0;text-align:left;z-index:251658240;mso-position-horizontal-relative:text;mso-position-vertical-relative:text" from="3.6pt,16.75pt" to="195.6pt,16.75pt"/>
              </w:pict>
            </w:r>
            <w:r w:rsidR="00B61BAD" w:rsidRPr="00460AA4">
              <w:rPr>
                <w:b/>
                <w:sz w:val="30"/>
                <w:szCs w:val="30"/>
                <w:lang w:val="pt-BR"/>
              </w:rPr>
              <w:t>ĐOÀN TNCS HỒ CHÍ MINH</w:t>
            </w:r>
          </w:p>
          <w:p w:rsidR="00D3795F" w:rsidRDefault="00D3795F" w:rsidP="00D3795F">
            <w:pPr>
              <w:rPr>
                <w:i/>
                <w:iCs/>
                <w:spacing w:val="-4"/>
                <w:sz w:val="28"/>
                <w:szCs w:val="28"/>
                <w:lang w:val="pt-BR"/>
              </w:rPr>
            </w:pPr>
          </w:p>
          <w:p w:rsidR="005F2A5E" w:rsidRPr="009310AA" w:rsidRDefault="005F2A5E" w:rsidP="00D3795F">
            <w:pPr>
              <w:rPr>
                <w:b/>
                <w:bCs/>
                <w:spacing w:val="-4"/>
                <w:sz w:val="26"/>
                <w:szCs w:val="28"/>
                <w:lang w:val="pt-BR"/>
              </w:rPr>
            </w:pPr>
            <w:r w:rsidRPr="009310AA">
              <w:rPr>
                <w:i/>
                <w:iCs/>
                <w:spacing w:val="-4"/>
                <w:sz w:val="26"/>
                <w:szCs w:val="28"/>
                <w:lang w:val="pt-BR"/>
              </w:rPr>
              <w:t>Hà Nội, ngày</w:t>
            </w:r>
            <w:r w:rsidR="00191C7D" w:rsidRPr="009310AA">
              <w:rPr>
                <w:i/>
                <w:iCs/>
                <w:spacing w:val="-4"/>
                <w:sz w:val="26"/>
                <w:szCs w:val="28"/>
                <w:lang w:val="pt-BR"/>
              </w:rPr>
              <w:t xml:space="preserve"> </w:t>
            </w:r>
            <w:r w:rsidRPr="009310AA">
              <w:rPr>
                <w:i/>
                <w:iCs/>
                <w:spacing w:val="-4"/>
                <w:sz w:val="26"/>
                <w:szCs w:val="28"/>
                <w:lang w:val="pt-BR"/>
              </w:rPr>
              <w:t xml:space="preserve"> </w:t>
            </w:r>
            <w:r w:rsidR="00030E84" w:rsidRPr="009310AA">
              <w:rPr>
                <w:i/>
                <w:iCs/>
                <w:spacing w:val="-4"/>
                <w:sz w:val="26"/>
                <w:szCs w:val="28"/>
                <w:lang w:val="pt-BR"/>
              </w:rPr>
              <w:t xml:space="preserve">  </w:t>
            </w:r>
            <w:r w:rsidR="00A75805">
              <w:rPr>
                <w:i/>
                <w:iCs/>
                <w:spacing w:val="-4"/>
                <w:sz w:val="26"/>
                <w:szCs w:val="28"/>
                <w:lang w:val="pt-BR"/>
              </w:rPr>
              <w:t xml:space="preserve">  </w:t>
            </w:r>
            <w:r w:rsidR="00030E84" w:rsidRPr="009310AA">
              <w:rPr>
                <w:i/>
                <w:iCs/>
                <w:spacing w:val="-4"/>
                <w:sz w:val="26"/>
                <w:szCs w:val="28"/>
                <w:lang w:val="pt-BR"/>
              </w:rPr>
              <w:t xml:space="preserve"> </w:t>
            </w:r>
            <w:r w:rsidR="00E536AE">
              <w:rPr>
                <w:i/>
                <w:iCs/>
                <w:spacing w:val="-4"/>
                <w:sz w:val="26"/>
                <w:szCs w:val="28"/>
                <w:lang w:val="pt-BR"/>
              </w:rPr>
              <w:t xml:space="preserve">   tháng 01</w:t>
            </w:r>
            <w:r w:rsidRPr="009310AA">
              <w:rPr>
                <w:i/>
                <w:iCs/>
                <w:spacing w:val="-4"/>
                <w:sz w:val="26"/>
                <w:szCs w:val="28"/>
                <w:lang w:val="pt-BR"/>
              </w:rPr>
              <w:t xml:space="preserve"> năm 201</w:t>
            </w:r>
            <w:r w:rsidR="00324038">
              <w:rPr>
                <w:i/>
                <w:iCs/>
                <w:spacing w:val="-4"/>
                <w:sz w:val="26"/>
                <w:szCs w:val="28"/>
                <w:lang w:val="pt-BR"/>
              </w:rPr>
              <w:t>7</w:t>
            </w:r>
          </w:p>
          <w:p w:rsidR="005F2A5E" w:rsidRPr="009310AA" w:rsidRDefault="005F2A5E" w:rsidP="004C51B0">
            <w:pPr>
              <w:tabs>
                <w:tab w:val="left" w:pos="1140"/>
              </w:tabs>
              <w:spacing w:line="312" w:lineRule="auto"/>
              <w:jc w:val="center"/>
              <w:rPr>
                <w:spacing w:val="-4"/>
                <w:sz w:val="28"/>
                <w:szCs w:val="28"/>
                <w:lang w:val="pt-BR"/>
              </w:rPr>
            </w:pPr>
          </w:p>
        </w:tc>
      </w:tr>
    </w:tbl>
    <w:p w:rsidR="005F2A5E" w:rsidRPr="0075327F" w:rsidRDefault="005F2A5E" w:rsidP="005F2A5E">
      <w:pPr>
        <w:spacing w:line="312" w:lineRule="auto"/>
        <w:jc w:val="both"/>
        <w:rPr>
          <w:i/>
          <w:spacing w:val="-4"/>
          <w:sz w:val="10"/>
          <w:szCs w:val="28"/>
          <w:lang w:val="pt-BR"/>
        </w:rPr>
      </w:pPr>
    </w:p>
    <w:p w:rsidR="005F2A5E" w:rsidRPr="009310AA" w:rsidRDefault="005F2A5E" w:rsidP="005F2A5E">
      <w:pPr>
        <w:jc w:val="center"/>
        <w:rPr>
          <w:b/>
          <w:bCs/>
          <w:spacing w:val="-4"/>
          <w:sz w:val="32"/>
          <w:szCs w:val="32"/>
          <w:lang w:val="pt-BR"/>
        </w:rPr>
      </w:pPr>
      <w:r w:rsidRPr="009310AA">
        <w:rPr>
          <w:b/>
          <w:bCs/>
          <w:spacing w:val="-4"/>
          <w:sz w:val="32"/>
          <w:szCs w:val="32"/>
          <w:lang w:val="pt-BR"/>
        </w:rPr>
        <w:t xml:space="preserve">BÁO CÁO  </w:t>
      </w:r>
    </w:p>
    <w:p w:rsidR="005F2A5E" w:rsidRPr="009310AA" w:rsidRDefault="005F2A5E" w:rsidP="005F2A5E">
      <w:pPr>
        <w:keepNext/>
        <w:jc w:val="center"/>
        <w:outlineLvl w:val="2"/>
        <w:rPr>
          <w:b/>
          <w:bCs/>
          <w:spacing w:val="-4"/>
          <w:sz w:val="28"/>
          <w:szCs w:val="28"/>
          <w:lang w:val="pt-BR"/>
        </w:rPr>
      </w:pPr>
      <w:r w:rsidRPr="009310AA">
        <w:rPr>
          <w:b/>
          <w:bCs/>
          <w:spacing w:val="-4"/>
          <w:sz w:val="28"/>
          <w:szCs w:val="28"/>
          <w:lang w:val="pt-BR"/>
        </w:rPr>
        <w:t>Kết quả công tác Đoàn và phong trào TTN</w:t>
      </w:r>
      <w:r w:rsidR="00324038">
        <w:rPr>
          <w:b/>
          <w:bCs/>
          <w:spacing w:val="-4"/>
          <w:sz w:val="28"/>
          <w:szCs w:val="28"/>
          <w:lang w:val="pt-BR"/>
        </w:rPr>
        <w:t xml:space="preserve"> năm 2016</w:t>
      </w:r>
      <w:r w:rsidRPr="009310AA">
        <w:rPr>
          <w:b/>
          <w:bCs/>
          <w:spacing w:val="-4"/>
          <w:sz w:val="28"/>
          <w:szCs w:val="28"/>
          <w:lang w:val="pt-BR"/>
        </w:rPr>
        <w:t>,</w:t>
      </w:r>
    </w:p>
    <w:p w:rsidR="005F2A5E" w:rsidRDefault="00DA16E6" w:rsidP="005F2A5E">
      <w:pPr>
        <w:jc w:val="center"/>
        <w:rPr>
          <w:b/>
          <w:bCs/>
          <w:spacing w:val="-4"/>
          <w:sz w:val="28"/>
          <w:szCs w:val="28"/>
          <w:lang w:val="pt-BR"/>
        </w:rPr>
      </w:pPr>
      <w:r w:rsidRPr="009310AA">
        <w:rPr>
          <w:b/>
          <w:bCs/>
          <w:spacing w:val="-4"/>
          <w:sz w:val="28"/>
          <w:szCs w:val="28"/>
          <w:lang w:val="pt-BR"/>
        </w:rPr>
        <w:t>nhiệm vụ</w:t>
      </w:r>
      <w:r w:rsidR="00B103DD" w:rsidRPr="009310AA">
        <w:rPr>
          <w:b/>
          <w:bCs/>
          <w:spacing w:val="-4"/>
          <w:sz w:val="28"/>
          <w:szCs w:val="28"/>
          <w:lang w:val="pt-BR"/>
        </w:rPr>
        <w:t xml:space="preserve"> </w:t>
      </w:r>
      <w:r w:rsidR="00B37258">
        <w:rPr>
          <w:b/>
          <w:bCs/>
          <w:spacing w:val="-4"/>
          <w:sz w:val="28"/>
          <w:szCs w:val="28"/>
          <w:lang w:val="pt-BR"/>
        </w:rPr>
        <w:t>công tác</w:t>
      </w:r>
      <w:r w:rsidR="00324038">
        <w:rPr>
          <w:b/>
          <w:bCs/>
          <w:spacing w:val="-4"/>
          <w:sz w:val="28"/>
          <w:szCs w:val="28"/>
          <w:lang w:val="pt-BR"/>
        </w:rPr>
        <w:t xml:space="preserve"> năm 2017</w:t>
      </w:r>
    </w:p>
    <w:p w:rsidR="0075327F" w:rsidRPr="009310AA" w:rsidRDefault="0075327F" w:rsidP="005F2A5E">
      <w:pPr>
        <w:jc w:val="center"/>
        <w:rPr>
          <w:b/>
          <w:bCs/>
          <w:spacing w:val="-4"/>
          <w:sz w:val="28"/>
          <w:szCs w:val="28"/>
          <w:lang w:val="pt-BR"/>
        </w:rPr>
      </w:pPr>
      <w:r>
        <w:rPr>
          <w:b/>
          <w:bCs/>
          <w:spacing w:val="-4"/>
          <w:sz w:val="28"/>
          <w:szCs w:val="28"/>
          <w:lang w:val="pt-BR"/>
        </w:rPr>
        <w:t>----------------------------</w:t>
      </w:r>
    </w:p>
    <w:p w:rsidR="0075327F" w:rsidRPr="0075327F" w:rsidRDefault="0075327F" w:rsidP="0075327F">
      <w:pPr>
        <w:jc w:val="center"/>
        <w:rPr>
          <w:b/>
          <w:bCs/>
          <w:spacing w:val="-4"/>
          <w:sz w:val="12"/>
          <w:szCs w:val="28"/>
          <w:lang w:val="it-IT"/>
        </w:rPr>
      </w:pPr>
    </w:p>
    <w:p w:rsidR="008146BC" w:rsidRPr="009310AA" w:rsidRDefault="008146BC" w:rsidP="0075327F">
      <w:pPr>
        <w:spacing w:line="312" w:lineRule="auto"/>
        <w:jc w:val="center"/>
        <w:rPr>
          <w:b/>
          <w:bCs/>
          <w:spacing w:val="-4"/>
          <w:sz w:val="28"/>
          <w:szCs w:val="28"/>
          <w:lang w:val="it-IT"/>
        </w:rPr>
      </w:pPr>
      <w:r w:rsidRPr="009310AA">
        <w:rPr>
          <w:b/>
          <w:bCs/>
          <w:spacing w:val="-4"/>
          <w:sz w:val="28"/>
          <w:szCs w:val="28"/>
          <w:lang w:val="it-IT"/>
        </w:rPr>
        <w:t>Phần thứ nhất</w:t>
      </w:r>
    </w:p>
    <w:p w:rsidR="008146BC" w:rsidRDefault="008146BC" w:rsidP="008146BC">
      <w:pPr>
        <w:keepNext/>
        <w:jc w:val="center"/>
        <w:outlineLvl w:val="2"/>
        <w:rPr>
          <w:b/>
          <w:bCs/>
          <w:spacing w:val="-4"/>
          <w:sz w:val="26"/>
          <w:szCs w:val="26"/>
          <w:lang w:val="it-IT"/>
        </w:rPr>
      </w:pPr>
      <w:r w:rsidRPr="009310AA">
        <w:rPr>
          <w:b/>
          <w:bCs/>
          <w:spacing w:val="-4"/>
          <w:sz w:val="26"/>
          <w:szCs w:val="26"/>
          <w:lang w:val="it-IT"/>
        </w:rPr>
        <w:t>KẾT QUẢ CÔNG TÁC ĐOÀN VÀ PHONG TRÀO TTN NĂM 201</w:t>
      </w:r>
      <w:r w:rsidR="00324038">
        <w:rPr>
          <w:b/>
          <w:bCs/>
          <w:spacing w:val="-4"/>
          <w:sz w:val="26"/>
          <w:szCs w:val="26"/>
          <w:lang w:val="it-IT"/>
        </w:rPr>
        <w:t>6</w:t>
      </w:r>
    </w:p>
    <w:p w:rsidR="00DD6226" w:rsidRPr="0075327F" w:rsidRDefault="00DD6226" w:rsidP="00DA5900">
      <w:pPr>
        <w:keepNext/>
        <w:outlineLvl w:val="2"/>
        <w:rPr>
          <w:b/>
          <w:bCs/>
          <w:spacing w:val="-4"/>
          <w:sz w:val="16"/>
          <w:szCs w:val="26"/>
          <w:lang w:val="it-IT"/>
        </w:rPr>
      </w:pPr>
    </w:p>
    <w:p w:rsidR="00DD6226" w:rsidRPr="002F3E7B" w:rsidRDefault="00DD6226" w:rsidP="00301AFD">
      <w:pPr>
        <w:spacing w:before="80"/>
        <w:ind w:firstLine="720"/>
        <w:jc w:val="both"/>
        <w:rPr>
          <w:bCs/>
          <w:sz w:val="28"/>
          <w:szCs w:val="28"/>
        </w:rPr>
      </w:pPr>
      <w:r w:rsidRPr="002F3E7B">
        <w:rPr>
          <w:sz w:val="28"/>
          <w:szCs w:val="28"/>
          <w:lang w:val="it-IT"/>
        </w:rPr>
        <w:t>Năm 2016, năm diễn ra Đại hội đại biểu toàn quốc Đảng Cộng sản Việt Nam lần thứ XII, bầu cử đại biểu Quốc hội khóa XIV và bầu cử đại biểu Hội đồng nhân dân các cấp, kỷ niệm 85 năm Ngày thành lập Đoàn TNCS Hồ Chí Minh; năm đầu tiên thực hiện Nghị quyết Đại hội Đảng bộ Tổng Công ty ĐSVN lần thứ XI và Kế hoạch phát triển Tổng Công ty ĐSVN giai đoạn 2016 - 2020;</w:t>
      </w:r>
      <w:r w:rsidR="009D559A" w:rsidRPr="002F3E7B">
        <w:rPr>
          <w:sz w:val="28"/>
          <w:szCs w:val="28"/>
          <w:lang w:val="it-IT"/>
        </w:rPr>
        <w:t xml:space="preserve"> </w:t>
      </w:r>
      <w:r w:rsidR="009D559A" w:rsidRPr="002F3E7B">
        <w:rPr>
          <w:bCs/>
          <w:sz w:val="28"/>
          <w:szCs w:val="28"/>
        </w:rPr>
        <w:t xml:space="preserve">dưới sự chỉ đạo của Đoàn Khối Doanh nghiệp Trung ương và Đảng ủy Tổng Công ty Đường sắt Việt Nam, sự phối hợp của chuyên môn, công đoàn các cấp, sự nỗ lực quyết tâm của tập thể Ban Thường vụ, Ban Chấp hành Đoàn các cấp, tinh thần đoàn kết, khắc phục khó khăn của đội ngũ cán bộ, ĐVTN toàn Ngành, với chủ đề </w:t>
      </w:r>
      <w:r w:rsidR="009D559A" w:rsidRPr="002F3E7B">
        <w:rPr>
          <w:rFonts w:ascii="Times New Roman Bold" w:hAnsi="Times New Roman Bold"/>
          <w:b/>
          <w:i/>
          <w:sz w:val="28"/>
          <w:szCs w:val="28"/>
          <w:lang w:val="it-IT"/>
        </w:rPr>
        <w:t>“Tuổi trẻ xung kích trong sản xuất kinh doanh và đảm bảo an toàn giao thông đường sắt”</w:t>
      </w:r>
      <w:r w:rsidR="009D559A" w:rsidRPr="002F3E7B">
        <w:rPr>
          <w:bCs/>
          <w:sz w:val="28"/>
          <w:szCs w:val="28"/>
        </w:rPr>
        <w:t>,</w:t>
      </w:r>
      <w:r w:rsidR="009D559A" w:rsidRPr="002F3E7B">
        <w:rPr>
          <w:b/>
          <w:bCs/>
          <w:i/>
          <w:sz w:val="28"/>
          <w:szCs w:val="28"/>
        </w:rPr>
        <w:t xml:space="preserve"> </w:t>
      </w:r>
      <w:r w:rsidR="009D559A" w:rsidRPr="002F3E7B">
        <w:rPr>
          <w:bCs/>
          <w:sz w:val="28"/>
          <w:szCs w:val="28"/>
        </w:rPr>
        <w:t>Đoàn Thanh niên Tổng Công ty Đường sắt Việt Nam đã bám sát nhiệm vụ chính trị của Tổng Công ty, xây dựng Chương trình công tác, ký cam kết nội dung hoạt động với Tổng Giám đốc, kết quả đạt được trong năm 2016 như sau:</w:t>
      </w:r>
    </w:p>
    <w:p w:rsidR="001F5B77" w:rsidRPr="002F3E7B" w:rsidRDefault="001F5B77" w:rsidP="00301AFD">
      <w:pPr>
        <w:spacing w:before="80"/>
        <w:ind w:firstLine="720"/>
        <w:jc w:val="both"/>
        <w:rPr>
          <w:b/>
          <w:bCs/>
          <w:sz w:val="28"/>
          <w:szCs w:val="28"/>
        </w:rPr>
      </w:pPr>
      <w:r w:rsidRPr="002F3E7B">
        <w:rPr>
          <w:b/>
          <w:bCs/>
          <w:sz w:val="28"/>
          <w:szCs w:val="28"/>
        </w:rPr>
        <w:t>1. Công tác giáo dục của Đoàn:</w:t>
      </w:r>
    </w:p>
    <w:p w:rsidR="001F5B77" w:rsidRPr="00CD4A26" w:rsidRDefault="001F5B77" w:rsidP="00301AFD">
      <w:pPr>
        <w:spacing w:before="80"/>
        <w:ind w:firstLine="510"/>
        <w:jc w:val="both"/>
        <w:rPr>
          <w:color w:val="000000"/>
          <w:sz w:val="28"/>
          <w:szCs w:val="28"/>
          <w:lang w:val="pt-BR"/>
        </w:rPr>
      </w:pPr>
      <w:r w:rsidRPr="002F3E7B">
        <w:rPr>
          <w:i/>
          <w:color w:val="000000"/>
          <w:sz w:val="28"/>
          <w:szCs w:val="28"/>
          <w:lang w:val="pt-BR"/>
        </w:rPr>
        <w:t xml:space="preserve">Công tác giáo dục chính trị, tư tưởng </w:t>
      </w:r>
      <w:r w:rsidRPr="002F3E7B">
        <w:rPr>
          <w:color w:val="000000"/>
          <w:sz w:val="28"/>
          <w:szCs w:val="28"/>
          <w:lang w:val="pt-BR"/>
        </w:rPr>
        <w:t xml:space="preserve">được triển khai sâu rộng tại các cấp bộ Đoàn, Ban Thường vụ Đoàn TN Tổng Công ty ĐSVN đã tập trung chỉ đạo các cấp bộ Đoàn cụ thể hóa các </w:t>
      </w:r>
      <w:r w:rsidR="00CD4A26">
        <w:rPr>
          <w:color w:val="000000"/>
          <w:sz w:val="28"/>
          <w:szCs w:val="28"/>
          <w:lang w:val="pt-BR"/>
        </w:rPr>
        <w:t xml:space="preserve">Chỉ thị, </w:t>
      </w:r>
      <w:r w:rsidRPr="002F3E7B">
        <w:rPr>
          <w:color w:val="000000"/>
          <w:sz w:val="28"/>
          <w:szCs w:val="28"/>
          <w:lang w:val="pt-BR"/>
        </w:rPr>
        <w:t>Nghị quyết</w:t>
      </w:r>
      <w:r w:rsidR="00CD4A26">
        <w:rPr>
          <w:color w:val="000000"/>
          <w:sz w:val="28"/>
          <w:szCs w:val="28"/>
          <w:lang w:val="pt-BR"/>
        </w:rPr>
        <w:t xml:space="preserve"> của Đảng, Đoàn:</w:t>
      </w:r>
      <w:r w:rsidRPr="002F3E7B">
        <w:rPr>
          <w:sz w:val="28"/>
          <w:szCs w:val="28"/>
          <w:lang w:val="pt-BR"/>
        </w:rPr>
        <w:t xml:space="preserve"> </w:t>
      </w:r>
      <w:r w:rsidR="00CD4A26">
        <w:rPr>
          <w:sz w:val="28"/>
          <w:szCs w:val="28"/>
          <w:lang w:val="pt-BR"/>
        </w:rPr>
        <w:t>t</w:t>
      </w:r>
      <w:r w:rsidRPr="002F3E7B">
        <w:rPr>
          <w:color w:val="0D0D0D"/>
          <w:sz w:val="28"/>
          <w:szCs w:val="28"/>
          <w:lang w:val="it-IT" w:eastAsia="vi-VN"/>
        </w:rPr>
        <w:t>ổ chức học tập, quán triệt, tuyên truyền Nghị quyết Đại hội Đảng các cấp và xây dựng Ch</w:t>
      </w:r>
      <w:r w:rsidRPr="002F3E7B">
        <w:rPr>
          <w:color w:val="0D0D0D"/>
          <w:sz w:val="28"/>
          <w:szCs w:val="28"/>
          <w:lang w:val="vi-VN" w:eastAsia="vi-VN"/>
        </w:rPr>
        <w:t>ương tr</w:t>
      </w:r>
      <w:r w:rsidRPr="002F3E7B">
        <w:rPr>
          <w:color w:val="0D0D0D"/>
          <w:sz w:val="28"/>
          <w:szCs w:val="28"/>
          <w:lang w:val="it-IT" w:eastAsia="vi-VN"/>
        </w:rPr>
        <w:t xml:space="preserve">ình hành động của Đoàn thực hiện Nghị quyết Đại hội Đảng các cấp; tuyên truyền Luật bầu cử đại biểu Quốc hội và bầu cử Hội đồng nhân dân các cấp gắn liền với các hoạt động phục vụ bầu cử đại biểu Quốc hội khóa XIV và bầu cử đại biểu Hội đồng nhân dân các cấp nhiệm kỳ 2016 </w:t>
      </w:r>
      <w:r w:rsidR="00FE30BC">
        <w:rPr>
          <w:color w:val="0D0D0D"/>
          <w:sz w:val="28"/>
          <w:szCs w:val="28"/>
          <w:lang w:val="it-IT" w:eastAsia="vi-VN"/>
        </w:rPr>
        <w:t>-</w:t>
      </w:r>
      <w:r w:rsidRPr="002F3E7B">
        <w:rPr>
          <w:color w:val="0D0D0D"/>
          <w:sz w:val="28"/>
          <w:szCs w:val="28"/>
          <w:lang w:val="it-IT" w:eastAsia="vi-VN"/>
        </w:rPr>
        <w:t xml:space="preserve"> 2021</w:t>
      </w:r>
      <w:r w:rsidR="00CD4A26">
        <w:rPr>
          <w:color w:val="0D0D0D"/>
          <w:sz w:val="28"/>
          <w:szCs w:val="28"/>
          <w:lang w:val="it-IT" w:eastAsia="vi-VN"/>
        </w:rPr>
        <w:t xml:space="preserve">; </w:t>
      </w:r>
      <w:r w:rsidR="00CD4A26" w:rsidRPr="00CD4A26">
        <w:rPr>
          <w:sz w:val="28"/>
          <w:szCs w:val="28"/>
          <w:lang w:val="es-MX"/>
        </w:rPr>
        <w:t xml:space="preserve">Chỉ thị số 01 -CT/ĐU ngày 25/3/2016 của Ban Thường vụ Đảng ủy Tổng Công ty ĐSVN về việc tập trung lãnh đạo khắc phục ảnh hưởng của vụ sập cầu Đồng Nai lớn trên tuyến Đường sắt Bắc </w:t>
      </w:r>
      <w:r w:rsidR="00FE30BC">
        <w:rPr>
          <w:sz w:val="28"/>
          <w:szCs w:val="28"/>
          <w:lang w:val="es-MX"/>
        </w:rPr>
        <w:t>-</w:t>
      </w:r>
      <w:r w:rsidR="00CD4A26" w:rsidRPr="00CD4A26">
        <w:rPr>
          <w:sz w:val="28"/>
          <w:szCs w:val="28"/>
          <w:lang w:val="es-MX"/>
        </w:rPr>
        <w:t xml:space="preserve"> Nam</w:t>
      </w:r>
      <w:r w:rsidR="00CD4A26">
        <w:rPr>
          <w:sz w:val="28"/>
          <w:szCs w:val="28"/>
          <w:lang w:val="es-MX"/>
        </w:rPr>
        <w:t xml:space="preserve">; </w:t>
      </w:r>
      <w:r w:rsidR="00CD4A26" w:rsidRPr="00CD4A26">
        <w:rPr>
          <w:sz w:val="28"/>
          <w:szCs w:val="28"/>
          <w:lang w:val="es-MX"/>
        </w:rPr>
        <w:t>Kế hoạch số 06-KH/ĐU ngày 29/9/2016 của Ban Thường vụ Đảng ủy Tổng Công ty ĐSVN về việc tổ chức học tập và làm theo tư tưởng, đạo đức, phong cách Hồ Chí Minh trong Tổng Công ty ĐSVN giai đoạn 2016-2020</w:t>
      </w:r>
      <w:r w:rsidR="00CD4A26">
        <w:rPr>
          <w:sz w:val="28"/>
          <w:szCs w:val="28"/>
          <w:lang w:val="es-MX"/>
        </w:rPr>
        <w:t xml:space="preserve">; </w:t>
      </w:r>
      <w:r w:rsidR="00CD4A26" w:rsidRPr="0075327F">
        <w:rPr>
          <w:sz w:val="28"/>
          <w:szCs w:val="28"/>
          <w:lang w:val="es-MX"/>
        </w:rPr>
        <w:t>Nghị quyết số 04-NQ/TW</w:t>
      </w:r>
      <w:r w:rsidR="0075327F" w:rsidRPr="0075327F">
        <w:rPr>
          <w:sz w:val="28"/>
          <w:szCs w:val="28"/>
          <w:lang w:val="es-MX"/>
        </w:rPr>
        <w:t xml:space="preserve"> ngày 30/10/2016 </w:t>
      </w:r>
      <w:r w:rsidR="0075327F" w:rsidRPr="0075327F">
        <w:rPr>
          <w:sz w:val="28"/>
          <w:szCs w:val="28"/>
          <w:lang w:val="it-IT" w:eastAsia="vi-VN"/>
        </w:rPr>
        <w:t>về t</w:t>
      </w:r>
      <w:r w:rsidR="0075327F" w:rsidRPr="0075327F">
        <w:rPr>
          <w:color w:val="0D0D0D"/>
          <w:sz w:val="28"/>
          <w:szCs w:val="28"/>
          <w:lang w:val="it-IT" w:eastAsia="vi-VN"/>
        </w:rPr>
        <w:t>ăng cường xây dựng, chỉnh đốn Đảng; ngăn chặn, đẩy lùi sự suy thoái về tư tưởng chính trị, đạo đức, lối sống, những biểu hiện "tự diễn biến", "tự chuyển hóa" trong nội bộ</w:t>
      </w:r>
      <w:r w:rsidR="0075327F">
        <w:rPr>
          <w:rFonts w:ascii="Arial" w:hAnsi="Arial" w:cs="Arial"/>
          <w:color w:val="333333"/>
          <w:sz w:val="21"/>
          <w:szCs w:val="21"/>
          <w:shd w:val="clear" w:color="auto" w:fill="FFFFFF"/>
        </w:rPr>
        <w:t>.</w:t>
      </w:r>
    </w:p>
    <w:p w:rsidR="00AB7866" w:rsidRDefault="00AB7866" w:rsidP="00301AFD">
      <w:pPr>
        <w:spacing w:before="80"/>
        <w:ind w:firstLine="720"/>
        <w:jc w:val="both"/>
        <w:rPr>
          <w:sz w:val="28"/>
          <w:szCs w:val="28"/>
          <w:lang w:val="sv-SE"/>
        </w:rPr>
      </w:pPr>
      <w:r w:rsidRPr="00AB7866">
        <w:rPr>
          <w:i/>
          <w:spacing w:val="-2"/>
          <w:sz w:val="28"/>
          <w:szCs w:val="28"/>
          <w:lang w:val="pt-BR"/>
        </w:rPr>
        <w:lastRenderedPageBreak/>
        <w:t>Công tác giáo dục truyền thống</w:t>
      </w:r>
      <w:r w:rsidRPr="00AB7866">
        <w:rPr>
          <w:spacing w:val="-2"/>
          <w:sz w:val="28"/>
          <w:szCs w:val="28"/>
          <w:lang w:val="pt-BR"/>
        </w:rPr>
        <w:t xml:space="preserve"> tiếp tục được triển khai sâu rộng với nhiều hình thức, toàn Đoàn đã tổ chức nhiều hoạt động thi đua sôi nổi, tuyên truyền chào mừng các sự kiện lịch sử, chính trị trọng đại của Đảng, của đất nước, của Đoàn và của Tổng Công ty. Các hoạt động cao điểm được tập trung tổ chức vào dịp kỷ niệm</w:t>
      </w:r>
      <w:r>
        <w:rPr>
          <w:spacing w:val="-2"/>
          <w:sz w:val="28"/>
          <w:szCs w:val="28"/>
          <w:lang w:val="pt-BR"/>
        </w:rPr>
        <w:t xml:space="preserve"> </w:t>
      </w:r>
      <w:r w:rsidRPr="002F3E7B">
        <w:rPr>
          <w:sz w:val="28"/>
          <w:szCs w:val="28"/>
          <w:lang w:val="pt-BR"/>
        </w:rPr>
        <w:t>85 năm ngày thành lập Đoàn TNCS Hồ Chí Minh (26/3/1931 - 26/3/2016)</w:t>
      </w:r>
      <w:r>
        <w:rPr>
          <w:sz w:val="28"/>
          <w:szCs w:val="28"/>
          <w:lang w:val="pt-BR"/>
        </w:rPr>
        <w:t xml:space="preserve">, </w:t>
      </w:r>
      <w:r>
        <w:rPr>
          <w:sz w:val="28"/>
          <w:szCs w:val="28"/>
        </w:rPr>
        <w:t>70 năm ngày truyền thống ĐSVN (21/10/1946 - 21/10/2016)</w:t>
      </w:r>
      <w:r>
        <w:rPr>
          <w:spacing w:val="-2"/>
          <w:sz w:val="28"/>
          <w:szCs w:val="28"/>
          <w:lang w:val="pt-BR"/>
        </w:rPr>
        <w:t xml:space="preserve">: gặp mặt truyền thống kỷ niệm 85 năm ngày thành lập Đoàn TNCS Hồ Chí Minh, thường trực tổ chức cuộc thi ảnh “Đường sắt trong tôi”, tổ chức Ngày hội thanh niên khỏe, </w:t>
      </w:r>
      <w:r w:rsidRPr="002F3E7B">
        <w:rPr>
          <w:sz w:val="28"/>
          <w:szCs w:val="28"/>
          <w:lang w:val="sv-SE"/>
        </w:rPr>
        <w:t>tham mưu xây dựng và thực hiện ch</w:t>
      </w:r>
      <w:r w:rsidRPr="002F3E7B">
        <w:rPr>
          <w:rFonts w:hint="eastAsia"/>
          <w:sz w:val="28"/>
          <w:szCs w:val="28"/>
          <w:lang w:val="sv-SE"/>
        </w:rPr>
        <w:t>ươ</w:t>
      </w:r>
      <w:r>
        <w:rPr>
          <w:sz w:val="28"/>
          <w:szCs w:val="28"/>
          <w:lang w:val="sv-SE"/>
        </w:rPr>
        <w:t>ng trình nghệ thuật tại</w:t>
      </w:r>
      <w:r w:rsidRPr="002F3E7B">
        <w:rPr>
          <w:sz w:val="28"/>
          <w:szCs w:val="28"/>
          <w:lang w:val="sv-SE"/>
        </w:rPr>
        <w:t xml:space="preserve"> Lễ kỷ niệm 70 n</w:t>
      </w:r>
      <w:r w:rsidRPr="002F3E7B">
        <w:rPr>
          <w:rFonts w:hint="eastAsia"/>
          <w:sz w:val="28"/>
          <w:szCs w:val="28"/>
          <w:lang w:val="sv-SE"/>
        </w:rPr>
        <w:t>ă</w:t>
      </w:r>
      <w:r w:rsidRPr="002F3E7B">
        <w:rPr>
          <w:sz w:val="28"/>
          <w:szCs w:val="28"/>
          <w:lang w:val="sv-SE"/>
        </w:rPr>
        <w:t>m ngày truyền thống</w:t>
      </w:r>
      <w:r w:rsidR="00521F89">
        <w:rPr>
          <w:sz w:val="28"/>
          <w:szCs w:val="28"/>
          <w:lang w:val="sv-SE"/>
        </w:rPr>
        <w:t xml:space="preserve"> ...</w:t>
      </w:r>
    </w:p>
    <w:p w:rsidR="001F5B77" w:rsidRPr="002F3E7B" w:rsidRDefault="001F5B77" w:rsidP="00301AFD">
      <w:pPr>
        <w:spacing w:before="80"/>
        <w:ind w:firstLine="720"/>
        <w:jc w:val="both"/>
        <w:rPr>
          <w:b/>
          <w:i/>
          <w:sz w:val="28"/>
          <w:szCs w:val="28"/>
          <w:lang w:val="it-IT"/>
        </w:rPr>
      </w:pPr>
      <w:r w:rsidRPr="002F3E7B">
        <w:rPr>
          <w:b/>
          <w:sz w:val="28"/>
          <w:szCs w:val="28"/>
          <w:lang w:val="it-IT"/>
        </w:rPr>
        <w:t xml:space="preserve">2. Phong trào </w:t>
      </w:r>
      <w:r w:rsidRPr="002F3E7B">
        <w:rPr>
          <w:b/>
          <w:i/>
          <w:sz w:val="28"/>
          <w:szCs w:val="28"/>
          <w:lang w:val="it-IT"/>
        </w:rPr>
        <w:t>“Xung kích phát triển kinh tế - xã hội, bảo vệ Tổ quốc”, “Đồng hành với thanh niên lập thân, lập nghiệp”:</w:t>
      </w:r>
    </w:p>
    <w:p w:rsidR="00CE2BF0" w:rsidRPr="002F3E7B" w:rsidRDefault="001F5B77" w:rsidP="00301AFD">
      <w:pPr>
        <w:pStyle w:val="BodyTextIndent"/>
        <w:spacing w:before="80"/>
        <w:rPr>
          <w:rFonts w:ascii="Times New Roman" w:hAnsi="Times New Roman"/>
          <w:i/>
          <w:szCs w:val="28"/>
          <w:lang w:val="it-IT"/>
        </w:rPr>
      </w:pPr>
      <w:r w:rsidRPr="002F3E7B">
        <w:rPr>
          <w:rFonts w:ascii="Times New Roman" w:hAnsi="Times New Roman"/>
          <w:b/>
          <w:bCs/>
          <w:i/>
          <w:szCs w:val="28"/>
          <w:lang w:val="it-IT"/>
        </w:rPr>
        <w:t>2.1. Xung kích, tình nguyện trong sản xuất kinh doanh</w:t>
      </w:r>
      <w:r w:rsidR="00521F89">
        <w:rPr>
          <w:rFonts w:ascii="Times New Roman" w:hAnsi="Times New Roman"/>
          <w:b/>
          <w:bCs/>
          <w:i/>
          <w:szCs w:val="28"/>
          <w:lang w:val="it-IT"/>
        </w:rPr>
        <w:t xml:space="preserve"> và đảm bảo an toàn giao thông Đường sắt</w:t>
      </w:r>
      <w:r w:rsidRPr="002F3E7B">
        <w:rPr>
          <w:rFonts w:ascii="Times New Roman" w:hAnsi="Times New Roman"/>
          <w:b/>
          <w:bCs/>
          <w:i/>
          <w:szCs w:val="28"/>
          <w:lang w:val="it-IT"/>
        </w:rPr>
        <w:t>:</w:t>
      </w:r>
      <w:r w:rsidRPr="002F3E7B">
        <w:rPr>
          <w:rFonts w:ascii="Times New Roman" w:hAnsi="Times New Roman"/>
          <w:i/>
          <w:szCs w:val="28"/>
          <w:lang w:val="it-IT"/>
        </w:rPr>
        <w:t xml:space="preserve"> </w:t>
      </w:r>
    </w:p>
    <w:p w:rsidR="006D3967" w:rsidRDefault="00F54066" w:rsidP="00301AFD">
      <w:pPr>
        <w:pStyle w:val="BodyTextIndent"/>
        <w:spacing w:before="80"/>
        <w:rPr>
          <w:rFonts w:ascii="Times New Roman" w:hAnsi="Times New Roman"/>
          <w:bCs/>
        </w:rPr>
      </w:pPr>
      <w:r w:rsidRPr="002F3E7B">
        <w:rPr>
          <w:rFonts w:ascii="Times New Roman" w:hAnsi="Times New Roman"/>
          <w:lang w:val="it-IT"/>
        </w:rPr>
        <w:t xml:space="preserve">- </w:t>
      </w:r>
      <w:r w:rsidR="006D3967" w:rsidRPr="002F3E7B">
        <w:rPr>
          <w:rFonts w:ascii="Times New Roman" w:hAnsi="Times New Roman"/>
          <w:lang w:val="it-IT"/>
        </w:rPr>
        <w:t>Để góp phần đảm bảo an toàn chạy tàu phục vụ kế hoạch vận tải các dịp vận tải cao điểm, trong năm 2016, Đoàn Thanh niên Tổng Công ty ĐSVN đã chỉ đạo và tổ chức tốt</w:t>
      </w:r>
      <w:r w:rsidR="00763E54" w:rsidRPr="002F3E7B">
        <w:rPr>
          <w:rFonts w:ascii="Times New Roman" w:hAnsi="Times New Roman"/>
          <w:lang w:val="it-IT"/>
        </w:rPr>
        <w:t xml:space="preserve"> </w:t>
      </w:r>
      <w:r w:rsidR="006D3967" w:rsidRPr="002F3E7B">
        <w:rPr>
          <w:rFonts w:ascii="Times New Roman" w:hAnsi="Times New Roman"/>
        </w:rPr>
        <w:t>07 đợt hoạt động TNTN cảnh giới đường ngang. (</w:t>
      </w:r>
      <w:r w:rsidR="006D3967" w:rsidRPr="002F3E7B">
        <w:rPr>
          <w:rFonts w:ascii="Times New Roman" w:hAnsi="Times New Roman"/>
          <w:b/>
          <w:i/>
        </w:rPr>
        <w:t>Tết Bính Thân</w:t>
      </w:r>
      <w:r w:rsidR="006D3967" w:rsidRPr="002F3E7B">
        <w:rPr>
          <w:rFonts w:ascii="Times New Roman" w:hAnsi="Times New Roman"/>
        </w:rPr>
        <w:t xml:space="preserve">: </w:t>
      </w:r>
      <w:r w:rsidR="006D3967" w:rsidRPr="002F3E7B">
        <w:rPr>
          <w:rFonts w:ascii="Times New Roman" w:hAnsi="Times New Roman"/>
          <w:i/>
        </w:rPr>
        <w:t xml:space="preserve">Từ ngày 19/01/2016 đến 06/02/2016 và 11/02/2016 đến 23/2/2016; </w:t>
      </w:r>
      <w:r w:rsidR="006D3967" w:rsidRPr="002F3E7B">
        <w:rPr>
          <w:rFonts w:ascii="Times New Roman" w:hAnsi="Times New Roman"/>
          <w:b/>
          <w:i/>
        </w:rPr>
        <w:t>Đợt 2:</w:t>
      </w:r>
      <w:r w:rsidR="006D3967" w:rsidRPr="002F3E7B">
        <w:rPr>
          <w:rFonts w:ascii="Times New Roman" w:hAnsi="Times New Roman"/>
          <w:i/>
        </w:rPr>
        <w:t xml:space="preserve"> Từ ngày 11/3/2016 đến 31/3/2016; </w:t>
      </w:r>
      <w:r w:rsidR="006D3967" w:rsidRPr="002F3E7B">
        <w:rPr>
          <w:rFonts w:ascii="Times New Roman" w:hAnsi="Times New Roman"/>
          <w:b/>
          <w:i/>
        </w:rPr>
        <w:t>30/4 và 1/5:</w:t>
      </w:r>
      <w:r w:rsidR="006D3967" w:rsidRPr="002F3E7B">
        <w:rPr>
          <w:rFonts w:ascii="Times New Roman" w:hAnsi="Times New Roman"/>
          <w:i/>
        </w:rPr>
        <w:t xml:space="preserve"> Từ ngày 15/4/2016 đến 18/4/2016 và 29/4/2016 đến 3/5/2016; </w:t>
      </w:r>
      <w:r w:rsidR="006D3967" w:rsidRPr="002F3E7B">
        <w:rPr>
          <w:rFonts w:ascii="Times New Roman" w:hAnsi="Times New Roman"/>
          <w:b/>
          <w:i/>
        </w:rPr>
        <w:t>Đợt 4:</w:t>
      </w:r>
      <w:r w:rsidR="006D3967" w:rsidRPr="002F3E7B">
        <w:rPr>
          <w:rFonts w:ascii="Times New Roman" w:hAnsi="Times New Roman"/>
          <w:i/>
        </w:rPr>
        <w:t xml:space="preserve"> Từ ngày 20/5/2016 đến 22/5/2016; </w:t>
      </w:r>
      <w:r w:rsidR="006D3967" w:rsidRPr="002F3E7B">
        <w:rPr>
          <w:rFonts w:ascii="Times New Roman" w:hAnsi="Times New Roman"/>
          <w:b/>
          <w:i/>
        </w:rPr>
        <w:t>Đợt Hè</w:t>
      </w:r>
      <w:r w:rsidR="006D3967" w:rsidRPr="002F3E7B">
        <w:rPr>
          <w:rFonts w:ascii="Times New Roman" w:hAnsi="Times New Roman"/>
        </w:rPr>
        <w:t xml:space="preserve">: </w:t>
      </w:r>
      <w:r w:rsidR="006D3967" w:rsidRPr="002F3E7B">
        <w:rPr>
          <w:rFonts w:ascii="Times New Roman" w:hAnsi="Times New Roman"/>
          <w:i/>
        </w:rPr>
        <w:t>Từ ngày 15/6/2016 đến</w:t>
      </w:r>
      <w:r w:rsidR="006D3967" w:rsidRPr="002F3E7B">
        <w:rPr>
          <w:rFonts w:ascii="Times New Roman" w:hAnsi="Times New Roman"/>
        </w:rPr>
        <w:t xml:space="preserve"> </w:t>
      </w:r>
      <w:r w:rsidR="006D3967" w:rsidRPr="002F3E7B">
        <w:rPr>
          <w:rFonts w:ascii="Times New Roman" w:hAnsi="Times New Roman"/>
          <w:i/>
        </w:rPr>
        <w:t>31/7/2016</w:t>
      </w:r>
      <w:r w:rsidR="006D3967" w:rsidRPr="002F3E7B">
        <w:rPr>
          <w:rFonts w:ascii="Times New Roman" w:hAnsi="Times New Roman"/>
        </w:rPr>
        <w:t>;</w:t>
      </w:r>
      <w:r w:rsidR="006D3967" w:rsidRPr="002F3E7B">
        <w:rPr>
          <w:rFonts w:ascii="Times New Roman" w:hAnsi="Times New Roman"/>
          <w:i/>
        </w:rPr>
        <w:t xml:space="preserve"> </w:t>
      </w:r>
      <w:r w:rsidR="006D3967" w:rsidRPr="002F3E7B">
        <w:rPr>
          <w:rFonts w:ascii="Times New Roman" w:hAnsi="Times New Roman"/>
          <w:b/>
          <w:i/>
        </w:rPr>
        <w:t>2/9</w:t>
      </w:r>
      <w:r w:rsidR="006D3967" w:rsidRPr="002F3E7B">
        <w:rPr>
          <w:rFonts w:ascii="Times New Roman" w:hAnsi="Times New Roman"/>
        </w:rPr>
        <w:t xml:space="preserve">: </w:t>
      </w:r>
      <w:r w:rsidR="006D3967" w:rsidRPr="002F3E7B">
        <w:rPr>
          <w:rFonts w:ascii="Times New Roman" w:hAnsi="Times New Roman"/>
          <w:i/>
        </w:rPr>
        <w:t xml:space="preserve">Từ </w:t>
      </w:r>
      <w:r w:rsidR="006D3967" w:rsidRPr="002F3E7B">
        <w:rPr>
          <w:rFonts w:ascii="Times New Roman" w:hAnsi="Times New Roman"/>
        </w:rPr>
        <w:t xml:space="preserve"> </w:t>
      </w:r>
      <w:r w:rsidR="006D3967" w:rsidRPr="002F3E7B">
        <w:rPr>
          <w:rFonts w:ascii="Times New Roman" w:hAnsi="Times New Roman"/>
          <w:i/>
        </w:rPr>
        <w:t xml:space="preserve">ngày 25/8/2016 đến 10/9/2016; </w:t>
      </w:r>
      <w:r w:rsidR="006D3967" w:rsidRPr="002F3E7B">
        <w:rPr>
          <w:rFonts w:ascii="Times New Roman" w:hAnsi="Times New Roman"/>
          <w:b/>
          <w:i/>
        </w:rPr>
        <w:t>Đợt</w:t>
      </w:r>
      <w:r w:rsidR="006D3967" w:rsidRPr="002F3E7B">
        <w:rPr>
          <w:rFonts w:ascii="Times New Roman" w:hAnsi="Times New Roman"/>
          <w:i/>
        </w:rPr>
        <w:t xml:space="preserve"> </w:t>
      </w:r>
      <w:r w:rsidR="006D3967" w:rsidRPr="002F3E7B">
        <w:rPr>
          <w:rFonts w:ascii="Times New Roman" w:hAnsi="Times New Roman"/>
          <w:b/>
          <w:i/>
        </w:rPr>
        <w:t>Noel và Tết Dương lịch 2017</w:t>
      </w:r>
      <w:r w:rsidR="006D3967" w:rsidRPr="002F3E7B">
        <w:rPr>
          <w:rFonts w:ascii="Times New Roman" w:hAnsi="Times New Roman"/>
          <w:i/>
        </w:rPr>
        <w:t>: Từ ngày 23/12/2016 đến 25/12/2016 và 30/12/2016 đến 02/01/2017).</w:t>
      </w:r>
      <w:r w:rsidR="006D3967" w:rsidRPr="002F3E7B">
        <w:rPr>
          <w:rFonts w:ascii="Times New Roman" w:hAnsi="Times New Roman"/>
        </w:rPr>
        <w:t xml:space="preserve"> Trong 07 đợt triển khai hoạt động thanh niên tình nguyện trực cảnh giới đường ngang đã có </w:t>
      </w:r>
      <w:r w:rsidR="006D3967" w:rsidRPr="002F3E7B">
        <w:rPr>
          <w:rFonts w:ascii="Times New Roman" w:hAnsi="Times New Roman"/>
          <w:b/>
        </w:rPr>
        <w:t>14.101</w:t>
      </w:r>
      <w:r w:rsidR="006D3967" w:rsidRPr="002F3E7B">
        <w:rPr>
          <w:rFonts w:ascii="Times New Roman" w:hAnsi="Times New Roman"/>
        </w:rPr>
        <w:t xml:space="preserve"> lượt ĐVTN tham gia trong </w:t>
      </w:r>
      <w:r w:rsidR="006D3967" w:rsidRPr="002F3E7B">
        <w:rPr>
          <w:rFonts w:ascii="Times New Roman" w:hAnsi="Times New Roman"/>
          <w:b/>
        </w:rPr>
        <w:t>135</w:t>
      </w:r>
      <w:r w:rsidR="006D3967" w:rsidRPr="002F3E7B">
        <w:rPr>
          <w:rFonts w:ascii="Times New Roman" w:hAnsi="Times New Roman"/>
        </w:rPr>
        <w:t xml:space="preserve"> ngày với </w:t>
      </w:r>
      <w:r w:rsidR="006D3967" w:rsidRPr="002F3E7B">
        <w:rPr>
          <w:rFonts w:ascii="Times New Roman" w:hAnsi="Times New Roman"/>
          <w:b/>
        </w:rPr>
        <w:t>71.813</w:t>
      </w:r>
      <w:r w:rsidR="006D3967" w:rsidRPr="002F3E7B">
        <w:rPr>
          <w:rFonts w:ascii="Times New Roman" w:hAnsi="Times New Roman"/>
        </w:rPr>
        <w:t xml:space="preserve"> giờ trực đảm bảo tuyệt đối an toàn tại </w:t>
      </w:r>
      <w:r w:rsidR="006D3967" w:rsidRPr="002F3E7B">
        <w:rPr>
          <w:rFonts w:ascii="Times New Roman" w:hAnsi="Times New Roman"/>
          <w:b/>
        </w:rPr>
        <w:t>43</w:t>
      </w:r>
      <w:r w:rsidR="006D3967" w:rsidRPr="002F3E7B">
        <w:rPr>
          <w:rFonts w:ascii="Times New Roman" w:hAnsi="Times New Roman"/>
        </w:rPr>
        <w:t xml:space="preserve"> vị trí đường ngang có nguy cơ xảy ra tai nạn cao</w:t>
      </w:r>
      <w:r w:rsidR="006D3967" w:rsidRPr="002F3E7B">
        <w:rPr>
          <w:rFonts w:ascii="Times New Roman" w:hAnsi="Times New Roman"/>
          <w:bCs/>
        </w:rPr>
        <w:t xml:space="preserve">. </w:t>
      </w:r>
    </w:p>
    <w:p w:rsidR="00521F89" w:rsidRPr="002F3E7B" w:rsidRDefault="00521F89" w:rsidP="00301AFD">
      <w:pPr>
        <w:spacing w:before="80"/>
        <w:ind w:firstLine="720"/>
        <w:jc w:val="both"/>
        <w:rPr>
          <w:i/>
          <w:szCs w:val="28"/>
          <w:lang w:val="it-IT"/>
        </w:rPr>
      </w:pPr>
      <w:r w:rsidRPr="00521F89">
        <w:rPr>
          <w:bCs/>
          <w:sz w:val="28"/>
          <w:szCs w:val="28"/>
        </w:rPr>
        <w:t xml:space="preserve">- </w:t>
      </w:r>
      <w:r>
        <w:rPr>
          <w:bCs/>
          <w:sz w:val="28"/>
          <w:szCs w:val="28"/>
        </w:rPr>
        <w:t>P</w:t>
      </w:r>
      <w:r w:rsidRPr="00521F89">
        <w:rPr>
          <w:sz w:val="28"/>
          <w:szCs w:val="28"/>
          <w:lang w:val="sv-SE"/>
        </w:rPr>
        <w:t>hối hợp với Đoàn TN các đơn vị: Cục CSGT, Cục đăng kiểm VN, Tổng cục đường bộ Việt Nam</w:t>
      </w:r>
      <w:r w:rsidRPr="00521F89">
        <w:rPr>
          <w:sz w:val="28"/>
          <w:szCs w:val="28"/>
        </w:rPr>
        <w:t xml:space="preserve"> </w:t>
      </w:r>
      <w:r w:rsidR="006F64ED">
        <w:rPr>
          <w:sz w:val="28"/>
          <w:szCs w:val="28"/>
        </w:rPr>
        <w:t>và các đơn vị liên quan phát tờ gấp, video clip  h</w:t>
      </w:r>
      <w:r w:rsidRPr="00521F89">
        <w:rPr>
          <w:rFonts w:ascii="Roboto" w:hAnsi="Roboto"/>
          <w:sz w:val="28"/>
          <w:szCs w:val="28"/>
          <w:shd w:val="clear" w:color="auto" w:fill="FFFFFF"/>
        </w:rPr>
        <w:t xml:space="preserve">ướng dẫn quy tắc điều khiển phương tiện giao thông đường bộ qua các vị trí giao cắt với đường </w:t>
      </w:r>
      <w:r w:rsidR="006F64ED">
        <w:rPr>
          <w:rFonts w:ascii="Roboto" w:hAnsi="Roboto"/>
          <w:sz w:val="28"/>
          <w:szCs w:val="28"/>
          <w:shd w:val="clear" w:color="auto" w:fill="FFFFFF"/>
        </w:rPr>
        <w:t>sắt</w:t>
      </w:r>
      <w:r w:rsidRPr="00521F89">
        <w:rPr>
          <w:rFonts w:ascii="Roboto" w:hAnsi="Roboto"/>
          <w:sz w:val="28"/>
          <w:szCs w:val="28"/>
          <w:shd w:val="clear" w:color="auto" w:fill="FFFFFF"/>
        </w:rPr>
        <w:t xml:space="preserve"> tại các nhà ga, các Trung tâm đăng kiểm, </w:t>
      </w:r>
      <w:r w:rsidR="006F64ED">
        <w:rPr>
          <w:rFonts w:ascii="Roboto" w:hAnsi="Roboto"/>
          <w:sz w:val="28"/>
          <w:szCs w:val="28"/>
          <w:shd w:val="clear" w:color="auto" w:fill="FFFFFF"/>
        </w:rPr>
        <w:t xml:space="preserve">trung tâm đào tạo, sát hạch lái xe, </w:t>
      </w:r>
      <w:r w:rsidRPr="00521F89">
        <w:rPr>
          <w:rFonts w:ascii="Roboto" w:hAnsi="Roboto"/>
          <w:sz w:val="28"/>
          <w:szCs w:val="28"/>
          <w:shd w:val="clear" w:color="auto" w:fill="FFFFFF"/>
        </w:rPr>
        <w:t>trên đài phát thanh và truyền hình các địa phương</w:t>
      </w:r>
      <w:r w:rsidR="006F64ED">
        <w:rPr>
          <w:rFonts w:ascii="Roboto" w:hAnsi="Roboto"/>
          <w:sz w:val="28"/>
          <w:szCs w:val="28"/>
          <w:shd w:val="clear" w:color="auto" w:fill="FFFFFF"/>
        </w:rPr>
        <w:t xml:space="preserve">; phối hợp với Đoàn thanh niên các đơn vị trong Khối Giao thông - Xây dựng Đoàn Khối Doanh nghiệp Trung ương, Đoàn Thanh niên Ngân hàng phát triển Việt Nam tổ chức Ngày hội thanh niên với văn hóa giao thông năm 2016. </w:t>
      </w:r>
    </w:p>
    <w:p w:rsidR="00E22DDA" w:rsidRPr="002F3E7B" w:rsidRDefault="00E22DDA" w:rsidP="00301AFD">
      <w:pPr>
        <w:spacing w:before="80"/>
        <w:ind w:firstLine="720"/>
        <w:jc w:val="both"/>
        <w:rPr>
          <w:sz w:val="28"/>
          <w:szCs w:val="28"/>
        </w:rPr>
      </w:pPr>
      <w:r w:rsidRPr="002F3E7B">
        <w:rPr>
          <w:bCs/>
          <w:sz w:val="28"/>
          <w:szCs w:val="28"/>
        </w:rPr>
        <w:t xml:space="preserve">- Năm 2016 Đoàn TN Tổng Công ty tiếp tục tổ chức có hiệu quả các hoạt động tình nguyện phục vụ khách hàng. Trong các đợt vận tải cao điểm, Đoàn TN các đơn vị đã thành lập </w:t>
      </w:r>
      <w:r w:rsidRPr="002F3E7B">
        <w:rPr>
          <w:b/>
          <w:bCs/>
          <w:sz w:val="28"/>
          <w:szCs w:val="28"/>
        </w:rPr>
        <w:t>37</w:t>
      </w:r>
      <w:r w:rsidRPr="002F3E7B">
        <w:rPr>
          <w:bCs/>
          <w:sz w:val="28"/>
          <w:szCs w:val="28"/>
        </w:rPr>
        <w:t xml:space="preserve"> đội thanh niên tình nguyện với trên </w:t>
      </w:r>
      <w:r w:rsidRPr="002F3E7B">
        <w:rPr>
          <w:b/>
          <w:bCs/>
          <w:sz w:val="28"/>
          <w:szCs w:val="28"/>
        </w:rPr>
        <w:t>1.800</w:t>
      </w:r>
      <w:r w:rsidRPr="002F3E7B">
        <w:rPr>
          <w:bCs/>
          <w:sz w:val="28"/>
          <w:szCs w:val="28"/>
        </w:rPr>
        <w:t xml:space="preserve"> lượt ĐVTN tham gia hướng dẫn, giúp đỡ hành khách ra, vào ga, mua vé, vận chuyển hành lý, …; phối hợp chặt chẽ với Đoàn TN các trường đại học, cao đẳng, Đoàn địa phương tổ chức chương trình </w:t>
      </w:r>
      <w:r w:rsidRPr="002F3E7B">
        <w:rPr>
          <w:bCs/>
          <w:i/>
          <w:sz w:val="28"/>
          <w:szCs w:val="28"/>
        </w:rPr>
        <w:t>“Tiếp sức đến trường 2016”</w:t>
      </w:r>
      <w:r w:rsidRPr="002F3E7B">
        <w:rPr>
          <w:bCs/>
          <w:sz w:val="28"/>
          <w:szCs w:val="28"/>
        </w:rPr>
        <w:t xml:space="preserve">. </w:t>
      </w:r>
      <w:r w:rsidRPr="002F3E7B">
        <w:rPr>
          <w:sz w:val="28"/>
          <w:szCs w:val="28"/>
        </w:rPr>
        <w:t xml:space="preserve">Đặc biệt, ngay sau khi xảy ra sự cố sập cầu Ghềnh, BTV Đoàn Thanh niên Tổng công ty đã cử cán bộ có mặt tại hiện trường chỉ đạo Đoàn TN các đơn vị sở tại tổ chức lực lượng thanh niên tình nguyện tham gia chuyển tải hành khách; tập trung chỉ đạo các cấp bộ đoàn triển khai có hiệu quả kế hoạch liên tịch số 742/LT-ĐS ngày </w:t>
      </w:r>
      <w:r w:rsidRPr="002F3E7B">
        <w:rPr>
          <w:sz w:val="28"/>
          <w:szCs w:val="28"/>
        </w:rPr>
        <w:lastRenderedPageBreak/>
        <w:t xml:space="preserve">31/3/2016 giữa Tổng Giám đốc, BTV Công Đoàn ĐSVN, BTV Đoàn TN Tổng Công ty về việc phát động </w:t>
      </w:r>
      <w:r w:rsidRPr="002F3E7B">
        <w:rPr>
          <w:i/>
          <w:sz w:val="28"/>
          <w:szCs w:val="28"/>
        </w:rPr>
        <w:t>"đợt thi đua đặc biệt, khắc phục sự cố sập Cầu Ghềnh theo lệnh khẩn cấp của Thủ tướng Chính phủ</w:t>
      </w:r>
      <w:r w:rsidRPr="002F3E7B">
        <w:rPr>
          <w:sz w:val="28"/>
          <w:szCs w:val="28"/>
        </w:rPr>
        <w:t xml:space="preserve">" trong đó, tập trung tổ chức tốt công tác tuyên truyền, động viên cán bộ, ĐVTN nâng cao ý thức trách nhiệm, yên tâm công tác, nỗ lực vượt qua khó khăn, hoàn thành tốt nhiệm vụ, chung sức đồng lòng nhanh chóng khắc phục những thiệt hại do sự cố sập Cầu Ghềnh gây ra; tham mưu cho lãnh đạo các cấp mở rộng phương thức kinh doanh, dịch vụ để bù đắp sản lượng, doanh thu bị sụt giảm, tiết kiệm chi phí,.... Đặc biệt, đoàn thanh niên các đơn vị khối xây dựng cơ bản và khối cổ phần đường sắt đã tích cực tham gia thi công các hạng mục công trình xây dựng khôi phục cầu Ghềnh góp phần hoàn thành vượt tiến độ và đảm bảo chất lượng công trình. Tiêu biểu cho hoạt động này là Đoàn TN các đơn vị: </w:t>
      </w:r>
      <w:r w:rsidRPr="002F3E7B">
        <w:rPr>
          <w:i/>
          <w:sz w:val="28"/>
          <w:szCs w:val="28"/>
        </w:rPr>
        <w:t>Công ty CP VTĐS sắt Hà Nội, Sài Gòn; Chi nhánh KTĐS Sài Gòn; các Công ty CP đường sắt: Thuận Hải, Phú Khánh, Thanh Hóa, Công ty CP Tổng công ty Công trình Đường sắt;...</w:t>
      </w:r>
      <w:r w:rsidRPr="002F3E7B">
        <w:rPr>
          <w:sz w:val="28"/>
          <w:szCs w:val="28"/>
        </w:rPr>
        <w:t xml:space="preserve"> </w:t>
      </w:r>
    </w:p>
    <w:p w:rsidR="00E22DDA" w:rsidRPr="002F3E7B" w:rsidRDefault="00E22DDA" w:rsidP="00301AFD">
      <w:pPr>
        <w:spacing w:before="80"/>
        <w:ind w:firstLine="720"/>
        <w:jc w:val="both"/>
        <w:rPr>
          <w:sz w:val="28"/>
          <w:szCs w:val="28"/>
        </w:rPr>
      </w:pPr>
      <w:r w:rsidRPr="002F3E7B">
        <w:rPr>
          <w:sz w:val="28"/>
          <w:szCs w:val="28"/>
          <w:lang w:val="sv-SE"/>
        </w:rPr>
        <w:t xml:space="preserve">- Nhằm tiếp tục phát huy vai trò xung kích của tuổi trẻ tham gia thực hiện nhiệm vụ sản xuất kinh doanh của Tổng Công ty, ngay từ đầu năm, </w:t>
      </w:r>
      <w:r w:rsidRPr="002F3E7B">
        <w:rPr>
          <w:sz w:val="28"/>
          <w:szCs w:val="28"/>
        </w:rPr>
        <w:t>Ban Thường vụ Đoàn TN Tổng Công ty ban hành hành Kế hoạch và giao chỉ tiêu đảm nhận và thực hiện công trình, phần việc thanh niên năm 2016 cho các đơn vị trực thuộc. Trên cơ sở chỉ đạo của Ban Thường vụ Đoàn TN Tổng công ty và tình hình thực tế tại đơn vị các cấp bộ đoàn đã chủ động đề xuất với cấp ủy, chuyên môn đăng ký đảm nhận và thực hiện công trình, phần việc thanh niên.</w:t>
      </w:r>
    </w:p>
    <w:p w:rsidR="00E22DDA" w:rsidRPr="002F3E7B" w:rsidRDefault="00F54066" w:rsidP="00301AFD">
      <w:pPr>
        <w:spacing w:before="80"/>
        <w:ind w:firstLine="720"/>
        <w:jc w:val="both"/>
        <w:rPr>
          <w:color w:val="000000"/>
          <w:sz w:val="28"/>
          <w:szCs w:val="28"/>
        </w:rPr>
      </w:pPr>
      <w:r w:rsidRPr="002F3E7B">
        <w:rPr>
          <w:color w:val="000000"/>
          <w:sz w:val="28"/>
          <w:szCs w:val="28"/>
        </w:rPr>
        <w:t xml:space="preserve">- </w:t>
      </w:r>
      <w:r w:rsidR="00E22DDA" w:rsidRPr="002F3E7B">
        <w:rPr>
          <w:color w:val="000000"/>
          <w:sz w:val="28"/>
          <w:szCs w:val="28"/>
        </w:rPr>
        <w:t xml:space="preserve">Toàn đoàn đã đăng ký đảm nhận và thực hiện </w:t>
      </w:r>
      <w:r w:rsidR="009A7CEC">
        <w:rPr>
          <w:b/>
          <w:color w:val="000000"/>
          <w:sz w:val="28"/>
          <w:szCs w:val="28"/>
        </w:rPr>
        <w:t>126</w:t>
      </w:r>
      <w:r w:rsidR="00E22DDA" w:rsidRPr="002F3E7B">
        <w:rPr>
          <w:b/>
          <w:color w:val="000000"/>
          <w:sz w:val="28"/>
          <w:szCs w:val="28"/>
        </w:rPr>
        <w:t xml:space="preserve"> </w:t>
      </w:r>
      <w:r w:rsidR="00E22DDA" w:rsidRPr="002F3E7B">
        <w:rPr>
          <w:color w:val="000000"/>
          <w:sz w:val="28"/>
          <w:szCs w:val="28"/>
        </w:rPr>
        <w:t xml:space="preserve">công trình, </w:t>
      </w:r>
      <w:r w:rsidR="00E22DDA" w:rsidRPr="002F3E7B">
        <w:rPr>
          <w:b/>
          <w:color w:val="000000"/>
          <w:sz w:val="28"/>
          <w:szCs w:val="28"/>
        </w:rPr>
        <w:t xml:space="preserve">172 </w:t>
      </w:r>
      <w:r w:rsidR="00E22DDA" w:rsidRPr="002F3E7B">
        <w:rPr>
          <w:color w:val="000000"/>
          <w:sz w:val="28"/>
          <w:szCs w:val="28"/>
        </w:rPr>
        <w:t>phần việc thanh niên tham gia</w:t>
      </w:r>
      <w:r w:rsidR="00E22DDA" w:rsidRPr="002F3E7B">
        <w:rPr>
          <w:sz w:val="28"/>
          <w:szCs w:val="28"/>
        </w:rPr>
        <w:t xml:space="preserve"> giải quyết các khâu yếu, việc khó, việc mới, trong nâng cao chất lượng phục vụ khách hàng, trong các công trình, dự án trọng điểm của Tổng công ty với tổng kinh phí </w:t>
      </w:r>
      <w:r w:rsidR="00E22DDA" w:rsidRPr="002F3E7B">
        <w:rPr>
          <w:b/>
          <w:sz w:val="28"/>
          <w:szCs w:val="28"/>
        </w:rPr>
        <w:t>23,5</w:t>
      </w:r>
      <w:r w:rsidR="00E22DDA" w:rsidRPr="002F3E7B">
        <w:rPr>
          <w:sz w:val="28"/>
          <w:szCs w:val="28"/>
        </w:rPr>
        <w:t xml:space="preserve"> tỷ đồng, tiêu biểu như</w:t>
      </w:r>
      <w:r w:rsidR="00E22DDA" w:rsidRPr="002F3E7B">
        <w:rPr>
          <w:i/>
          <w:color w:val="000000"/>
          <w:sz w:val="28"/>
          <w:szCs w:val="28"/>
        </w:rPr>
        <w:t xml:space="preserve">: </w:t>
      </w:r>
      <w:r w:rsidR="00E22DDA" w:rsidRPr="002F3E7B">
        <w:rPr>
          <w:i/>
          <w:sz w:val="28"/>
          <w:szCs w:val="28"/>
          <w:lang w:val="nl-NL"/>
        </w:rPr>
        <w:t xml:space="preserve">Xây dựng nhánh đường sắt đôi chuyên dùng từ ga Hương Canh vào Nhà máy Công ty CP Bê tông Bảo Quân Vĩnh Phúc; </w:t>
      </w:r>
      <w:r w:rsidR="00E22DDA" w:rsidRPr="002F3E7B">
        <w:rPr>
          <w:bCs/>
          <w:i/>
          <w:sz w:val="28"/>
          <w:szCs w:val="28"/>
        </w:rPr>
        <w:t>Công trình Cạo, gõ rỉ, sơn nhịp 2 cầu Ông Bộ Km 881+325</w:t>
      </w:r>
      <w:r w:rsidR="00E22DDA" w:rsidRPr="002F3E7B">
        <w:rPr>
          <w:i/>
          <w:color w:val="000000"/>
          <w:sz w:val="28"/>
          <w:szCs w:val="28"/>
        </w:rPr>
        <w:t xml:space="preserve"> (của Đoàn TN các công ty CP</w:t>
      </w:r>
      <w:r w:rsidR="00E22DDA" w:rsidRPr="002F3E7B">
        <w:rPr>
          <w:rFonts w:hint="eastAsia"/>
          <w:sz w:val="28"/>
          <w:szCs w:val="28"/>
        </w:rPr>
        <w:t xml:space="preserve"> </w:t>
      </w:r>
      <w:r w:rsidR="00E22DDA" w:rsidRPr="002F3E7B">
        <w:rPr>
          <w:rFonts w:hint="eastAsia"/>
          <w:i/>
          <w:color w:val="000000"/>
          <w:sz w:val="28"/>
          <w:szCs w:val="28"/>
        </w:rPr>
        <w:t>Đ</w:t>
      </w:r>
      <w:r w:rsidR="00E22DDA" w:rsidRPr="002F3E7B">
        <w:rPr>
          <w:i/>
          <w:color w:val="000000"/>
          <w:sz w:val="28"/>
          <w:szCs w:val="28"/>
        </w:rPr>
        <w:t xml:space="preserve">S: </w:t>
      </w:r>
      <w:r w:rsidR="00E22DDA" w:rsidRPr="002F3E7B">
        <w:rPr>
          <w:i/>
          <w:sz w:val="28"/>
          <w:szCs w:val="28"/>
        </w:rPr>
        <w:t xml:space="preserve">Vĩnh Phú, </w:t>
      </w:r>
      <w:r w:rsidR="00E22DDA" w:rsidRPr="002F3E7B">
        <w:rPr>
          <w:i/>
          <w:color w:val="000000"/>
          <w:sz w:val="28"/>
          <w:szCs w:val="28"/>
        </w:rPr>
        <w:t xml:space="preserve">Quảng Nam - </w:t>
      </w:r>
      <w:r w:rsidR="00E22DDA" w:rsidRPr="002F3E7B">
        <w:rPr>
          <w:rFonts w:hint="eastAsia"/>
          <w:i/>
          <w:color w:val="000000"/>
          <w:sz w:val="28"/>
          <w:szCs w:val="28"/>
        </w:rPr>
        <w:t>Đ</w:t>
      </w:r>
      <w:r w:rsidR="00E22DDA" w:rsidRPr="002F3E7B">
        <w:rPr>
          <w:i/>
          <w:sz w:val="28"/>
          <w:szCs w:val="28"/>
        </w:rPr>
        <w:t xml:space="preserve">à Nẵng) </w:t>
      </w:r>
      <w:r w:rsidR="00E22DDA" w:rsidRPr="002F3E7B">
        <w:rPr>
          <w:color w:val="000000"/>
          <w:sz w:val="28"/>
          <w:szCs w:val="28"/>
        </w:rPr>
        <w:t>đã được Đoàn Khối DNTW công nhận là Công trình Thanh niên cấp Khối.</w:t>
      </w:r>
    </w:p>
    <w:p w:rsidR="00E22DDA" w:rsidRPr="002F3E7B" w:rsidRDefault="00F54066" w:rsidP="00301AFD">
      <w:pPr>
        <w:spacing w:before="80"/>
        <w:ind w:firstLine="720"/>
        <w:jc w:val="both"/>
        <w:rPr>
          <w:i/>
          <w:sz w:val="28"/>
          <w:szCs w:val="28"/>
        </w:rPr>
      </w:pPr>
      <w:r w:rsidRPr="002F3E7B">
        <w:rPr>
          <w:sz w:val="28"/>
          <w:szCs w:val="28"/>
        </w:rPr>
        <w:t xml:space="preserve">- </w:t>
      </w:r>
      <w:r w:rsidR="00E22DDA" w:rsidRPr="002F3E7B">
        <w:rPr>
          <w:sz w:val="28"/>
          <w:szCs w:val="28"/>
        </w:rPr>
        <w:t xml:space="preserve">Bên cạnh đó các phần việc thanh niên được duy trì thường xuyên như: thu gom rác thải, vệ sinh môi trường tại các nhà ga, cơ quan, xí nghiệp và dọc hai bên đường sắt; trồng, chăm sóc vườn hoa cây cảnh, vườn cây thanh niên; các mô hình tập thể sản xuất thanh niên tiếp tục được phát huy có hiệu quả. </w:t>
      </w:r>
    </w:p>
    <w:p w:rsidR="001F5B77" w:rsidRPr="002F3E7B" w:rsidRDefault="001F5B77" w:rsidP="00301AFD">
      <w:pPr>
        <w:spacing w:before="80"/>
        <w:ind w:firstLine="720"/>
        <w:jc w:val="both"/>
        <w:rPr>
          <w:i/>
          <w:sz w:val="28"/>
          <w:szCs w:val="28"/>
          <w:lang w:val="it-IT"/>
        </w:rPr>
      </w:pPr>
      <w:r w:rsidRPr="002F3E7B">
        <w:rPr>
          <w:i/>
          <w:sz w:val="28"/>
          <w:szCs w:val="28"/>
          <w:lang w:val="it-IT"/>
        </w:rPr>
        <w:t xml:space="preserve"> </w:t>
      </w:r>
      <w:r w:rsidRPr="002F3E7B">
        <w:rPr>
          <w:b/>
          <w:bCs/>
          <w:i/>
          <w:sz w:val="28"/>
          <w:szCs w:val="28"/>
          <w:lang w:val="it-IT"/>
        </w:rPr>
        <w:t>2.2. Xung kích trong nghiên cứu, đổi mới, ứng dụng khoa học công nghệ và bảo vệ môi trường:</w:t>
      </w:r>
      <w:r w:rsidRPr="002F3E7B">
        <w:rPr>
          <w:i/>
          <w:sz w:val="28"/>
          <w:szCs w:val="28"/>
          <w:lang w:val="it-IT"/>
        </w:rPr>
        <w:t xml:space="preserve"> </w:t>
      </w:r>
    </w:p>
    <w:p w:rsidR="001F5B77" w:rsidRPr="002F3E7B" w:rsidRDefault="001F5B77" w:rsidP="00301AFD">
      <w:pPr>
        <w:pStyle w:val="BodyTextIndent"/>
        <w:spacing w:before="80"/>
        <w:rPr>
          <w:rFonts w:ascii="Times New Roman" w:hAnsi="Times New Roman"/>
          <w:i/>
          <w:szCs w:val="28"/>
          <w:lang w:val="it-IT"/>
        </w:rPr>
      </w:pPr>
      <w:r w:rsidRPr="002F3E7B">
        <w:rPr>
          <w:rFonts w:ascii="Times New Roman" w:hAnsi="Times New Roman"/>
          <w:szCs w:val="28"/>
          <w:lang w:val="it-IT"/>
        </w:rPr>
        <w:t xml:space="preserve">Ban KHKT trẻ các cấp làm tốt vai trò định hướng, cung cấp, trao đổi thông tin khoa học công nghệ; tạo điều kiện để ĐVTN tham gia nghiên </w:t>
      </w:r>
      <w:r w:rsidR="009A7CEC">
        <w:rPr>
          <w:rFonts w:ascii="Times New Roman" w:hAnsi="Times New Roman"/>
          <w:szCs w:val="28"/>
          <w:lang w:val="it-IT"/>
        </w:rPr>
        <w:t xml:space="preserve">cứu, tiếp thu ứng dụng KHCN mới, </w:t>
      </w:r>
      <w:r w:rsidR="009A7CEC" w:rsidRPr="00344650">
        <w:rPr>
          <w:rFonts w:ascii="Times New Roman" w:hAnsi="Times New Roman"/>
          <w:spacing w:val="-2"/>
          <w:lang w:val="it-IT"/>
        </w:rPr>
        <w:t xml:space="preserve">đảm nhận, hoàn thành </w:t>
      </w:r>
      <w:r w:rsidR="009A7CEC" w:rsidRPr="00344650">
        <w:rPr>
          <w:rFonts w:ascii="Times New Roman" w:hAnsi="Times New Roman"/>
          <w:b/>
          <w:spacing w:val="-2"/>
          <w:lang w:val="it-IT"/>
        </w:rPr>
        <w:t>1</w:t>
      </w:r>
      <w:r w:rsidR="009A7CEC">
        <w:rPr>
          <w:rFonts w:ascii="Times New Roman" w:hAnsi="Times New Roman"/>
          <w:b/>
          <w:spacing w:val="-2"/>
          <w:lang w:val="it-IT"/>
        </w:rPr>
        <w:t>1</w:t>
      </w:r>
      <w:r w:rsidR="009A7CEC" w:rsidRPr="00344650">
        <w:rPr>
          <w:rFonts w:ascii="Times New Roman" w:hAnsi="Times New Roman"/>
          <w:b/>
          <w:spacing w:val="-2"/>
          <w:lang w:val="it-IT"/>
        </w:rPr>
        <w:t xml:space="preserve"> </w:t>
      </w:r>
      <w:r w:rsidR="009A7CEC" w:rsidRPr="00344650">
        <w:rPr>
          <w:rFonts w:ascii="Times New Roman" w:hAnsi="Times New Roman"/>
          <w:spacing w:val="-2"/>
          <w:lang w:val="it-IT"/>
        </w:rPr>
        <w:t xml:space="preserve">đề tài, </w:t>
      </w:r>
      <w:r w:rsidR="009A7CEC" w:rsidRPr="00344650">
        <w:rPr>
          <w:rFonts w:ascii="Times New Roman" w:hAnsi="Times New Roman"/>
          <w:b/>
          <w:spacing w:val="-2"/>
          <w:lang w:val="it-IT"/>
        </w:rPr>
        <w:t>275</w:t>
      </w:r>
      <w:r w:rsidR="009A7CEC" w:rsidRPr="00344650">
        <w:rPr>
          <w:rFonts w:ascii="Times New Roman" w:hAnsi="Times New Roman"/>
          <w:spacing w:val="-2"/>
          <w:lang w:val="it-IT"/>
        </w:rPr>
        <w:t xml:space="preserve"> sáng kiến cải tiến kỹ thuật</w:t>
      </w:r>
      <w:r w:rsidR="009A7CEC">
        <w:rPr>
          <w:rFonts w:ascii="Times New Roman" w:hAnsi="Times New Roman"/>
          <w:spacing w:val="-2"/>
          <w:lang w:val="it-IT"/>
        </w:rPr>
        <w:t>.</w:t>
      </w:r>
      <w:r w:rsidRPr="002F3E7B">
        <w:rPr>
          <w:rFonts w:ascii="Times New Roman" w:hAnsi="Times New Roman"/>
          <w:szCs w:val="28"/>
          <w:lang w:val="it-IT"/>
        </w:rPr>
        <w:t xml:space="preserve"> Với vai trò cơ quan thường trực, Đoàn Thanh niên Tổng Công ty Đường sắt Việt Nam đã và đang triển khai tốt giải thưởng “</w:t>
      </w:r>
      <w:r w:rsidRPr="002F3E7B">
        <w:rPr>
          <w:rFonts w:ascii="Times New Roman" w:hAnsi="Times New Roman"/>
          <w:i/>
          <w:szCs w:val="28"/>
          <w:lang w:val="it-IT"/>
        </w:rPr>
        <w:t>Sáng</w:t>
      </w:r>
      <w:r w:rsidR="00E03048" w:rsidRPr="002F3E7B">
        <w:rPr>
          <w:rFonts w:ascii="Times New Roman" w:hAnsi="Times New Roman"/>
          <w:i/>
          <w:szCs w:val="28"/>
          <w:lang w:val="it-IT"/>
        </w:rPr>
        <w:t xml:space="preserve"> tạo Đường sắt Việt Nam</w:t>
      </w:r>
      <w:r w:rsidRPr="002F3E7B">
        <w:rPr>
          <w:rFonts w:ascii="Times New Roman" w:hAnsi="Times New Roman"/>
          <w:i/>
          <w:szCs w:val="28"/>
          <w:lang w:val="it-IT"/>
        </w:rPr>
        <w:t>”</w:t>
      </w:r>
      <w:r w:rsidRPr="002F3E7B">
        <w:rPr>
          <w:rFonts w:ascii="Times New Roman" w:hAnsi="Times New Roman"/>
          <w:szCs w:val="28"/>
          <w:lang w:val="it-IT"/>
        </w:rPr>
        <w:t xml:space="preserve">, đang tổng hợp và tham mưu xét giải đề tài tham gia Giải thưởng sáng tạo Đường sắt </w:t>
      </w:r>
      <w:r w:rsidR="00E03048" w:rsidRPr="002F3E7B">
        <w:rPr>
          <w:rFonts w:ascii="Times New Roman" w:hAnsi="Times New Roman"/>
          <w:szCs w:val="28"/>
          <w:lang w:val="it-IT"/>
        </w:rPr>
        <w:t>Việt Nam năm 2016</w:t>
      </w:r>
      <w:r w:rsidRPr="002F3E7B">
        <w:rPr>
          <w:rFonts w:ascii="Times New Roman" w:hAnsi="Times New Roman"/>
          <w:szCs w:val="28"/>
          <w:lang w:val="it-IT"/>
        </w:rPr>
        <w:t xml:space="preserve">, đẩy mạnh các hoạt động tuyên truyền về giải thưởng </w:t>
      </w:r>
      <w:r w:rsidRPr="002F3E7B">
        <w:rPr>
          <w:rFonts w:ascii="Times New Roman" w:hAnsi="Times New Roman"/>
          <w:i/>
          <w:szCs w:val="28"/>
          <w:lang w:val="it-IT"/>
        </w:rPr>
        <w:t>“Sáng tạo Đường sắt Việt Nam”</w:t>
      </w:r>
      <w:r w:rsidRPr="002F3E7B">
        <w:rPr>
          <w:rFonts w:ascii="Times New Roman" w:hAnsi="Times New Roman"/>
          <w:szCs w:val="28"/>
          <w:lang w:val="it-IT"/>
        </w:rPr>
        <w:t>.</w:t>
      </w:r>
    </w:p>
    <w:p w:rsidR="001F5B77" w:rsidRPr="002F3E7B" w:rsidRDefault="001F5B77" w:rsidP="00301AFD">
      <w:pPr>
        <w:pStyle w:val="BodyTextIndent"/>
        <w:spacing w:before="80"/>
        <w:rPr>
          <w:rFonts w:ascii="Times New Roman" w:hAnsi="Times New Roman"/>
          <w:i/>
          <w:color w:val="000000"/>
          <w:szCs w:val="28"/>
          <w:lang w:val="it-IT"/>
        </w:rPr>
      </w:pPr>
      <w:r w:rsidRPr="002F3E7B">
        <w:rPr>
          <w:rFonts w:ascii="Times New Roman" w:hAnsi="Times New Roman"/>
          <w:szCs w:val="28"/>
          <w:lang w:val="it-IT"/>
        </w:rPr>
        <w:lastRenderedPageBreak/>
        <w:t xml:space="preserve">Các cấp bộ đoàn đã tích cực tuyên truyền và tổ chức nhiều hoạt động thiết thực bảo vệ môi trường như: thu gom rác thải, vệ sinh môi trường tại các nhà ga, cơ quan, xí nghiệp và dọc hai bên đường sắt; trồng, chăm sóc và bảo vệ cây xanh. Nhiều phong trào, mô hình ĐVTN tham gia bảo vệ môi trường, như: Mô hình </w:t>
      </w:r>
      <w:r w:rsidRPr="002F3E7B">
        <w:rPr>
          <w:rFonts w:ascii="Times New Roman" w:hAnsi="Times New Roman"/>
          <w:i/>
          <w:szCs w:val="28"/>
          <w:lang w:val="it-IT"/>
        </w:rPr>
        <w:t xml:space="preserve">“Nhà ga thanh niên” </w:t>
      </w:r>
      <w:r w:rsidRPr="002F3E7B">
        <w:rPr>
          <w:rFonts w:ascii="Times New Roman" w:hAnsi="Times New Roman"/>
          <w:i/>
          <w:szCs w:val="28"/>
          <w:lang w:val="vi-VN"/>
        </w:rPr>
        <w:t>“</w:t>
      </w:r>
      <w:r w:rsidRPr="002F3E7B">
        <w:rPr>
          <w:rFonts w:ascii="Times New Roman" w:hAnsi="Times New Roman"/>
          <w:i/>
          <w:szCs w:val="28"/>
          <w:lang w:val="it-IT"/>
        </w:rPr>
        <w:t>Cung đường thanh niên</w:t>
      </w:r>
      <w:r w:rsidRPr="002F3E7B">
        <w:rPr>
          <w:rFonts w:ascii="Times New Roman" w:hAnsi="Times New Roman"/>
          <w:i/>
          <w:szCs w:val="28"/>
          <w:lang w:val="vi-VN"/>
        </w:rPr>
        <w:t>”</w:t>
      </w:r>
      <w:r w:rsidRPr="002F3E7B">
        <w:rPr>
          <w:rFonts w:ascii="Times New Roman" w:hAnsi="Times New Roman"/>
          <w:i/>
          <w:szCs w:val="28"/>
          <w:lang w:val="it-IT"/>
        </w:rPr>
        <w:t xml:space="preserve">, </w:t>
      </w:r>
      <w:r w:rsidRPr="002F3E7B">
        <w:rPr>
          <w:rFonts w:ascii="Times New Roman" w:hAnsi="Times New Roman"/>
          <w:i/>
          <w:szCs w:val="28"/>
          <w:lang w:val="vi-VN"/>
        </w:rPr>
        <w:t>“</w:t>
      </w:r>
      <w:r w:rsidRPr="002F3E7B">
        <w:rPr>
          <w:rFonts w:ascii="Times New Roman" w:hAnsi="Times New Roman"/>
          <w:i/>
          <w:szCs w:val="28"/>
          <w:lang w:val="it-IT"/>
        </w:rPr>
        <w:t>Tổ tàu thanh niên</w:t>
      </w:r>
      <w:r w:rsidRPr="002F3E7B">
        <w:rPr>
          <w:rFonts w:ascii="Times New Roman" w:hAnsi="Times New Roman"/>
          <w:i/>
          <w:szCs w:val="28"/>
          <w:lang w:val="vi-VN"/>
        </w:rPr>
        <w:t>”</w:t>
      </w:r>
      <w:r w:rsidRPr="002F3E7B">
        <w:rPr>
          <w:rFonts w:ascii="Times New Roman" w:hAnsi="Times New Roman"/>
          <w:i/>
          <w:szCs w:val="28"/>
          <w:lang w:val="it-IT"/>
        </w:rPr>
        <w:t xml:space="preserve">, </w:t>
      </w:r>
      <w:r w:rsidRPr="002F3E7B">
        <w:rPr>
          <w:rFonts w:ascii="Times New Roman" w:hAnsi="Times New Roman"/>
          <w:i/>
          <w:szCs w:val="28"/>
          <w:lang w:val="vi-VN"/>
        </w:rPr>
        <w:t>“</w:t>
      </w:r>
      <w:r w:rsidRPr="002F3E7B">
        <w:rPr>
          <w:rFonts w:ascii="Times New Roman" w:hAnsi="Times New Roman"/>
          <w:i/>
          <w:szCs w:val="28"/>
          <w:lang w:val="it-IT"/>
        </w:rPr>
        <w:t>Vườn cây thanh niên</w:t>
      </w:r>
      <w:r w:rsidRPr="002F3E7B">
        <w:rPr>
          <w:rFonts w:ascii="Times New Roman" w:hAnsi="Times New Roman"/>
          <w:i/>
          <w:szCs w:val="28"/>
          <w:lang w:val="vi-VN"/>
        </w:rPr>
        <w:t>”</w:t>
      </w:r>
      <w:r w:rsidRPr="002F3E7B">
        <w:rPr>
          <w:rFonts w:ascii="Times New Roman" w:hAnsi="Times New Roman"/>
          <w:i/>
          <w:szCs w:val="28"/>
          <w:lang w:val="it-IT"/>
        </w:rPr>
        <w:t xml:space="preserve">, </w:t>
      </w:r>
      <w:r w:rsidRPr="002F3E7B">
        <w:rPr>
          <w:rFonts w:ascii="Times New Roman" w:hAnsi="Times New Roman"/>
          <w:i/>
          <w:szCs w:val="28"/>
          <w:lang w:val="vi-VN"/>
        </w:rPr>
        <w:t>“</w:t>
      </w:r>
      <w:r w:rsidRPr="002F3E7B">
        <w:rPr>
          <w:rFonts w:ascii="Times New Roman" w:hAnsi="Times New Roman"/>
          <w:i/>
          <w:szCs w:val="28"/>
          <w:lang w:val="it-IT"/>
        </w:rPr>
        <w:t>Vườn hoa thanh niên</w:t>
      </w:r>
      <w:r w:rsidRPr="002F3E7B">
        <w:rPr>
          <w:rFonts w:ascii="Times New Roman" w:hAnsi="Times New Roman"/>
          <w:i/>
          <w:szCs w:val="28"/>
          <w:lang w:val="vi-VN"/>
        </w:rPr>
        <w:t>”</w:t>
      </w:r>
      <w:r w:rsidRPr="002F3E7B">
        <w:rPr>
          <w:rFonts w:ascii="Times New Roman" w:hAnsi="Times New Roman"/>
          <w:i/>
          <w:szCs w:val="28"/>
          <w:lang w:val="it-IT"/>
        </w:rPr>
        <w:t>...;</w:t>
      </w:r>
      <w:r w:rsidRPr="002F3E7B">
        <w:rPr>
          <w:rFonts w:ascii="Times New Roman" w:hAnsi="Times New Roman"/>
          <w:szCs w:val="28"/>
          <w:lang w:val="it-IT"/>
        </w:rPr>
        <w:t xml:space="preserve"> phong trào </w:t>
      </w:r>
      <w:r w:rsidRPr="002F3E7B">
        <w:rPr>
          <w:rFonts w:ascii="Times New Roman" w:hAnsi="Times New Roman"/>
          <w:i/>
          <w:szCs w:val="28"/>
          <w:lang w:val="it-IT"/>
        </w:rPr>
        <w:t>"Ngày thứ bảy tình nguyện</w:t>
      </w:r>
      <w:r w:rsidRPr="002F3E7B">
        <w:rPr>
          <w:rFonts w:ascii="Times New Roman" w:hAnsi="Times New Roman"/>
          <w:i/>
          <w:szCs w:val="28"/>
          <w:lang w:val="vi-VN"/>
        </w:rPr>
        <w:t>”</w:t>
      </w:r>
      <w:r w:rsidRPr="002F3E7B">
        <w:rPr>
          <w:rFonts w:ascii="Times New Roman" w:hAnsi="Times New Roman"/>
          <w:i/>
          <w:szCs w:val="28"/>
          <w:lang w:val="it-IT"/>
        </w:rPr>
        <w:t xml:space="preserve">, </w:t>
      </w:r>
      <w:r w:rsidRPr="002F3E7B">
        <w:rPr>
          <w:rFonts w:ascii="Times New Roman" w:hAnsi="Times New Roman"/>
          <w:i/>
          <w:szCs w:val="28"/>
          <w:lang w:val="vi-VN"/>
        </w:rPr>
        <w:t>“</w:t>
      </w:r>
      <w:r w:rsidRPr="002F3E7B">
        <w:rPr>
          <w:rFonts w:ascii="Times New Roman" w:hAnsi="Times New Roman"/>
          <w:i/>
          <w:szCs w:val="28"/>
          <w:lang w:val="it-IT"/>
        </w:rPr>
        <w:t>Ngày chủ nhật xanh</w:t>
      </w:r>
      <w:r w:rsidRPr="002F3E7B">
        <w:rPr>
          <w:rFonts w:ascii="Times New Roman" w:hAnsi="Times New Roman"/>
          <w:i/>
          <w:szCs w:val="28"/>
          <w:lang w:val="vi-VN"/>
        </w:rPr>
        <w:t>”</w:t>
      </w:r>
      <w:r w:rsidRPr="002F3E7B">
        <w:rPr>
          <w:rFonts w:ascii="Times New Roman" w:hAnsi="Times New Roman"/>
          <w:szCs w:val="28"/>
          <w:lang w:val="it-IT"/>
        </w:rPr>
        <w:t>,</w:t>
      </w:r>
      <w:r w:rsidRPr="002F3E7B">
        <w:rPr>
          <w:rFonts w:ascii="Times New Roman" w:hAnsi="Times New Roman"/>
          <w:szCs w:val="28"/>
          <w:lang w:val="vi-VN"/>
        </w:rPr>
        <w:t>…</w:t>
      </w:r>
      <w:r w:rsidRPr="002F3E7B">
        <w:rPr>
          <w:rFonts w:ascii="Times New Roman" w:hAnsi="Times New Roman"/>
          <w:szCs w:val="28"/>
          <w:lang w:val="it-IT"/>
        </w:rPr>
        <w:t xml:space="preserve"> Những hoạt động trên đã góp phần làm xanh - sạch - đẹp môi trường đường sắt cũng như nâng cao nhận thức, làm thay đổi hành vi, ý thức cho ĐVTN và CBCNV đường sắt trong việc giữ gìn bảo vệ môi trường. </w:t>
      </w:r>
      <w:r w:rsidRPr="002F3E7B">
        <w:rPr>
          <w:rFonts w:ascii="Times New Roman" w:hAnsi="Times New Roman"/>
          <w:i/>
          <w:color w:val="000000"/>
          <w:szCs w:val="28"/>
          <w:lang w:val="it-IT"/>
        </w:rPr>
        <w:t xml:space="preserve">(Tiêu biểu là Đoàn Thanh niên Công ty CPĐS Yên Lào, Thanh Hóa, </w:t>
      </w:r>
      <w:r w:rsidR="0048259D">
        <w:rPr>
          <w:rFonts w:ascii="Times New Roman" w:hAnsi="Times New Roman"/>
          <w:i/>
          <w:color w:val="000000"/>
          <w:szCs w:val="28"/>
          <w:lang w:val="it-IT"/>
        </w:rPr>
        <w:t>Chi nhánh KTĐS Hà Lạng,</w:t>
      </w:r>
      <w:r w:rsidRPr="002F3E7B">
        <w:rPr>
          <w:rFonts w:ascii="Times New Roman" w:hAnsi="Times New Roman"/>
          <w:i/>
          <w:color w:val="000000"/>
          <w:szCs w:val="28"/>
          <w:lang w:val="it-IT"/>
        </w:rPr>
        <w:t>...).</w:t>
      </w:r>
    </w:p>
    <w:p w:rsidR="00754C93" w:rsidRPr="002F3E7B" w:rsidRDefault="001F5B77" w:rsidP="00301AFD">
      <w:pPr>
        <w:pStyle w:val="BodyTextIndent"/>
        <w:spacing w:before="80"/>
        <w:rPr>
          <w:rFonts w:ascii="Times New Roman" w:hAnsi="Times New Roman"/>
          <w:b/>
          <w:bCs/>
          <w:i/>
          <w:szCs w:val="28"/>
          <w:lang w:val="it-IT"/>
        </w:rPr>
      </w:pPr>
      <w:r w:rsidRPr="002F3E7B">
        <w:rPr>
          <w:rFonts w:ascii="Times New Roman" w:hAnsi="Times New Roman"/>
          <w:b/>
          <w:bCs/>
          <w:i/>
          <w:szCs w:val="28"/>
          <w:lang w:val="it-IT"/>
        </w:rPr>
        <w:t>2.3. Xung kích vì cuộc sống cộng đồn</w:t>
      </w:r>
      <w:r w:rsidR="00DA0392" w:rsidRPr="002F3E7B">
        <w:rPr>
          <w:rFonts w:ascii="Times New Roman" w:hAnsi="Times New Roman"/>
          <w:b/>
          <w:bCs/>
          <w:i/>
          <w:szCs w:val="28"/>
          <w:lang w:val="it-IT"/>
        </w:rPr>
        <w:t>g; các hoạt động “Đền ơn đáp nghĩa”, “Uống nước nhớ nguồn”, “Nghĩa tình biên giới, hải đảo”</w:t>
      </w:r>
      <w:r w:rsidR="00754C93" w:rsidRPr="002F3E7B">
        <w:rPr>
          <w:rFonts w:ascii="Times New Roman" w:hAnsi="Times New Roman"/>
          <w:b/>
          <w:bCs/>
          <w:i/>
          <w:szCs w:val="28"/>
          <w:lang w:val="it-IT"/>
        </w:rPr>
        <w:t>:</w:t>
      </w:r>
    </w:p>
    <w:p w:rsidR="00030CFC" w:rsidRPr="006F64ED" w:rsidRDefault="00030CFC" w:rsidP="00301AFD">
      <w:pPr>
        <w:spacing w:before="80"/>
        <w:ind w:firstLine="720"/>
        <w:jc w:val="both"/>
        <w:rPr>
          <w:sz w:val="28"/>
        </w:rPr>
      </w:pPr>
      <w:r w:rsidRPr="006F64ED">
        <w:rPr>
          <w:rStyle w:val="Strong"/>
          <w:b w:val="0"/>
          <w:color w:val="000000"/>
          <w:sz w:val="28"/>
          <w:shd w:val="clear" w:color="auto" w:fill="FFFFFF"/>
        </w:rPr>
        <w:t>- Trong dịp Tết Bính Thân</w:t>
      </w:r>
      <w:r>
        <w:rPr>
          <w:rStyle w:val="Strong"/>
          <w:b w:val="0"/>
          <w:color w:val="000000"/>
          <w:sz w:val="28"/>
          <w:shd w:val="clear" w:color="auto" w:fill="FFFFFF"/>
        </w:rPr>
        <w:t xml:space="preserve"> và Tháng thanh niên năm 2016</w:t>
      </w:r>
      <w:r w:rsidRPr="006F64ED">
        <w:rPr>
          <w:rStyle w:val="Strong"/>
          <w:b w:val="0"/>
          <w:color w:val="000000"/>
          <w:sz w:val="28"/>
          <w:shd w:val="clear" w:color="auto" w:fill="FFFFFF"/>
        </w:rPr>
        <w:t xml:space="preserve">, </w:t>
      </w:r>
      <w:r w:rsidRPr="006F64ED">
        <w:rPr>
          <w:sz w:val="28"/>
        </w:rPr>
        <w:t xml:space="preserve">Ban Thường vụ Đoàn TN Tổng Công ty đã tổ chức các đoàn đi thăm, động viên và tặng trang thiết bị sinh hoạt, dụng cụ văn hóa thể thao cho các chi đoàn, tập thể sản xuất thanh niên đang công tác tại vùng sâu, vùng xa, nơi đèo dốc khó khăn như </w:t>
      </w:r>
      <w:r w:rsidRPr="006F64ED">
        <w:rPr>
          <w:i/>
          <w:sz w:val="28"/>
        </w:rPr>
        <w:t>(tặng 01 tivi, 01 bàn bóng bàn, 01 giàn karaoke, 01 tủ lạnh cho các  Chi đoàn thuộc Đoàn TN các đơn vị: CPĐS Bình Trị Thiên, Quảng Bình; CNKTĐS Hà Lào, Nghĩa Bình,...)</w:t>
      </w:r>
      <w:r w:rsidRPr="006F64ED">
        <w:rPr>
          <w:sz w:val="28"/>
        </w:rPr>
        <w:t xml:space="preserve">, chúc tết và tặng quà </w:t>
      </w:r>
      <w:r w:rsidRPr="006F64ED">
        <w:rPr>
          <w:b/>
          <w:sz w:val="28"/>
        </w:rPr>
        <w:t xml:space="preserve">30 </w:t>
      </w:r>
      <w:r w:rsidRPr="006F64ED">
        <w:rPr>
          <w:sz w:val="28"/>
        </w:rPr>
        <w:t xml:space="preserve">đơn vị trực thuộc Tổng Công ty ĐSVN tại khu vực Diêu Trì, Nha Trang, </w:t>
      </w:r>
      <w:r w:rsidRPr="006F64ED">
        <w:rPr>
          <w:b/>
          <w:sz w:val="28"/>
        </w:rPr>
        <w:t>05</w:t>
      </w:r>
      <w:r w:rsidRPr="006F64ED">
        <w:rPr>
          <w:sz w:val="28"/>
        </w:rPr>
        <w:t xml:space="preserve"> tập thể sản xuất, tổ lái máy, tổ tàu Thanh niên; </w:t>
      </w:r>
      <w:r w:rsidRPr="006F64ED">
        <w:rPr>
          <w:b/>
          <w:sz w:val="28"/>
        </w:rPr>
        <w:t xml:space="preserve">05 </w:t>
      </w:r>
      <w:r w:rsidRPr="006F64ED">
        <w:rPr>
          <w:sz w:val="28"/>
        </w:rPr>
        <w:t>điểm cảnh giới đường ngang phục vụ đợt vận tải tết;</w:t>
      </w:r>
      <w:r w:rsidRPr="006F64ED">
        <w:rPr>
          <w:b/>
          <w:color w:val="FF0000"/>
          <w:sz w:val="28"/>
        </w:rPr>
        <w:t xml:space="preserve"> </w:t>
      </w:r>
      <w:r w:rsidRPr="006F64ED">
        <w:rPr>
          <w:sz w:val="28"/>
        </w:rPr>
        <w:t xml:space="preserve">tham gia hoạt động an sinh xã hội của Đoàn </w:t>
      </w:r>
      <w:r>
        <w:rPr>
          <w:sz w:val="28"/>
        </w:rPr>
        <w:t xml:space="preserve">Khối Doanh nghiệp Trung ương .... </w:t>
      </w:r>
      <w:r w:rsidRPr="002F3E7B">
        <w:rPr>
          <w:sz w:val="28"/>
          <w:szCs w:val="28"/>
          <w:lang w:val="it-IT"/>
        </w:rPr>
        <w:t>Tổng</w:t>
      </w:r>
      <w:r w:rsidRPr="002F3E7B">
        <w:rPr>
          <w:sz w:val="28"/>
          <w:szCs w:val="28"/>
          <w:lang w:val="de-DE"/>
        </w:rPr>
        <w:t xml:space="preserve"> kinh phí tổ chức các hoạt động trên trong toàn đoàn là </w:t>
      </w:r>
      <w:r w:rsidRPr="002F3E7B">
        <w:rPr>
          <w:b/>
          <w:sz w:val="28"/>
          <w:szCs w:val="28"/>
          <w:lang w:val="de-DE"/>
        </w:rPr>
        <w:t>580.000.000đồng</w:t>
      </w:r>
      <w:r w:rsidRPr="00030CFC">
        <w:rPr>
          <w:sz w:val="28"/>
          <w:szCs w:val="28"/>
          <w:lang w:val="de-DE"/>
        </w:rPr>
        <w:t>,</w:t>
      </w:r>
      <w:r w:rsidRPr="002F3E7B">
        <w:rPr>
          <w:sz w:val="28"/>
          <w:szCs w:val="28"/>
          <w:lang w:val="de-DE"/>
        </w:rPr>
        <w:t xml:space="preserve"> hơn </w:t>
      </w:r>
      <w:r w:rsidRPr="002F3E7B">
        <w:rPr>
          <w:b/>
          <w:sz w:val="28"/>
          <w:szCs w:val="28"/>
          <w:lang w:val="de-DE"/>
        </w:rPr>
        <w:t>1000</w:t>
      </w:r>
      <w:r w:rsidRPr="002F3E7B">
        <w:rPr>
          <w:sz w:val="28"/>
          <w:szCs w:val="28"/>
          <w:lang w:val="de-DE"/>
        </w:rPr>
        <w:t xml:space="preserve"> ngày công lao động và </w:t>
      </w:r>
      <w:r w:rsidRPr="002F3E7B">
        <w:rPr>
          <w:b/>
          <w:color w:val="000000"/>
          <w:sz w:val="28"/>
          <w:szCs w:val="28"/>
          <w:lang w:val="it-IT"/>
        </w:rPr>
        <w:t xml:space="preserve">450 </w:t>
      </w:r>
      <w:r w:rsidRPr="002F3E7B">
        <w:rPr>
          <w:color w:val="000000"/>
          <w:sz w:val="28"/>
          <w:szCs w:val="28"/>
          <w:lang w:val="it-IT"/>
        </w:rPr>
        <w:t>đơn vị máu</w:t>
      </w:r>
      <w:r>
        <w:rPr>
          <w:sz w:val="28"/>
        </w:rPr>
        <w:t>.</w:t>
      </w:r>
    </w:p>
    <w:p w:rsidR="006F64ED" w:rsidRPr="006F64ED" w:rsidRDefault="006F64ED" w:rsidP="00301AFD">
      <w:pPr>
        <w:spacing w:before="80"/>
        <w:ind w:firstLine="720"/>
        <w:jc w:val="both"/>
        <w:rPr>
          <w:rStyle w:val="Strong"/>
          <w:b w:val="0"/>
          <w:color w:val="000000"/>
          <w:sz w:val="32"/>
          <w:szCs w:val="28"/>
          <w:shd w:val="clear" w:color="auto" w:fill="FFFFFF"/>
        </w:rPr>
      </w:pPr>
      <w:r w:rsidRPr="006F64ED">
        <w:rPr>
          <w:sz w:val="28"/>
        </w:rPr>
        <w:t xml:space="preserve">- Nhân dịp kỷ niệm 69 năm ngày Thương binh liệt sỹ </w:t>
      </w:r>
      <w:r w:rsidRPr="006F64ED">
        <w:rPr>
          <w:i/>
          <w:sz w:val="28"/>
        </w:rPr>
        <w:t xml:space="preserve">(27/7/1947- 27/7/2016) </w:t>
      </w:r>
      <w:r w:rsidRPr="006F64ED">
        <w:rPr>
          <w:sz w:val="28"/>
        </w:rPr>
        <w:t xml:space="preserve">Đoàn Thanh niên Tổng Công ty đã xây dựng kế hoạch và chỉ đạo các cấp bộ đoàn trong toàn ngành tổ chức </w:t>
      </w:r>
      <w:r w:rsidRPr="006F64ED">
        <w:rPr>
          <w:i/>
          <w:sz w:val="28"/>
        </w:rPr>
        <w:t>“Tuần đền ơn đáp nghĩa và thắp nến tri ân”</w:t>
      </w:r>
      <w:r w:rsidRPr="006F64ED">
        <w:rPr>
          <w:sz w:val="28"/>
        </w:rPr>
        <w:t xml:space="preserve">. Ở cấp Tổng Công ty, BTV Đoàn đã thường trực tổ chức cho đoàn công tác của lãnh đạo Tổng Công ty đi dâng hương tại các Bia ghi công, nghĩa trang liệt sỹ TNXP ĐS tại Lưu Xá - Thái Nguyên, Ga Gôi - Nam Định, Đông Sơn - Thanh Hóa, Hoàng Mai - Nghệ An, </w:t>
      </w:r>
      <w:r w:rsidRPr="006F64ED">
        <w:rPr>
          <w:sz w:val="28"/>
          <w:shd w:val="clear" w:color="auto" w:fill="FDFDFD"/>
        </w:rPr>
        <w:t>bia tưởng niệm TNXP tại nghĩa trang cầu Ngầm, TP. Lạng Sơn, khu tưởng niệm TNXP ĐS tuyến ĐS Yên Bái - Lào Cai</w:t>
      </w:r>
      <w:r w:rsidRPr="006F64ED">
        <w:rPr>
          <w:rFonts w:ascii="Arial" w:hAnsi="Arial" w:cs="Arial"/>
          <w:color w:val="333333"/>
          <w:sz w:val="28"/>
          <w:shd w:val="clear" w:color="auto" w:fill="FDFDFD"/>
        </w:rPr>
        <w:t>.</w:t>
      </w:r>
      <w:r w:rsidRPr="006F64ED">
        <w:rPr>
          <w:rFonts w:ascii="Arial" w:hAnsi="Arial" w:cs="Arial"/>
          <w:sz w:val="28"/>
          <w:shd w:val="clear" w:color="auto" w:fill="FDFDFD"/>
        </w:rPr>
        <w:t>.</w:t>
      </w:r>
      <w:r w:rsidRPr="006F64ED">
        <w:rPr>
          <w:sz w:val="28"/>
        </w:rPr>
        <w:t xml:space="preserve">. Cũng trong dịp này, các cấp bộ đoàn trong toàn ngành đã tổ chức trên </w:t>
      </w:r>
      <w:r w:rsidRPr="006F64ED">
        <w:rPr>
          <w:b/>
          <w:sz w:val="28"/>
        </w:rPr>
        <w:t>80</w:t>
      </w:r>
      <w:r w:rsidRPr="006F64ED">
        <w:rPr>
          <w:sz w:val="28"/>
        </w:rPr>
        <w:t xml:space="preserve"> đợt thăm hỏi, tặng quà các gia đình thương binh, liệt sĩ, mẹ Việt Nam anh hùng, gia đình có công với cách mạng, gia đình cán bộ công nhân viên đường sắt có hoàn</w:t>
      </w:r>
      <w:r w:rsidR="00030CFC">
        <w:rPr>
          <w:sz w:val="28"/>
        </w:rPr>
        <w:t xml:space="preserve"> cảnh khó khăn, các đơn vị </w:t>
      </w:r>
      <w:r w:rsidRPr="006F64ED">
        <w:rPr>
          <w:sz w:val="28"/>
        </w:rPr>
        <w:t xml:space="preserve">với tổng kinh phí gần </w:t>
      </w:r>
      <w:r w:rsidRPr="006F64ED">
        <w:rPr>
          <w:b/>
          <w:sz w:val="28"/>
        </w:rPr>
        <w:t>150</w:t>
      </w:r>
      <w:r w:rsidRPr="006F64ED">
        <w:rPr>
          <w:sz w:val="28"/>
        </w:rPr>
        <w:t xml:space="preserve"> triệu đồng,...</w:t>
      </w:r>
    </w:p>
    <w:p w:rsidR="001F5B77" w:rsidRPr="002F3E7B" w:rsidRDefault="001F5B77" w:rsidP="00301AFD">
      <w:pPr>
        <w:pStyle w:val="BodyTextIndent"/>
        <w:spacing w:before="80"/>
        <w:rPr>
          <w:rFonts w:ascii="Times New Roman" w:hAnsi="Times New Roman"/>
          <w:b/>
          <w:i/>
          <w:szCs w:val="28"/>
          <w:lang w:val="it-IT"/>
        </w:rPr>
      </w:pPr>
      <w:r w:rsidRPr="002F3E7B">
        <w:rPr>
          <w:rFonts w:ascii="Times New Roman" w:hAnsi="Times New Roman"/>
          <w:b/>
          <w:i/>
          <w:szCs w:val="28"/>
          <w:lang w:val="it-IT"/>
        </w:rPr>
        <w:t>2.4. Đồng hành với thanh niên trong học tập nâng cao trình độ chuyên môn nghiệp vụ, ngoại ngữ, tin học:</w:t>
      </w:r>
    </w:p>
    <w:p w:rsidR="001F5B77" w:rsidRPr="002F3E7B" w:rsidRDefault="001F5B77" w:rsidP="00301AFD">
      <w:pPr>
        <w:spacing w:before="80"/>
        <w:ind w:firstLine="720"/>
        <w:jc w:val="both"/>
        <w:rPr>
          <w:sz w:val="28"/>
          <w:szCs w:val="28"/>
          <w:lang w:val="it-IT"/>
        </w:rPr>
      </w:pPr>
      <w:r w:rsidRPr="002F3E7B">
        <w:rPr>
          <w:sz w:val="28"/>
          <w:szCs w:val="28"/>
          <w:lang w:val="it-IT"/>
        </w:rPr>
        <w:t>Đoàn TN các đơn vị đã chủ động xây dựng kế hoạch, vận động ĐVTN tự giác học tập nâng cao trình độ chuyên môn, nghiệp vụ, ngoại ngữ, tin học. Nhiều cơ sở Đoàn đã chủ động tham mưu cho cấp uỷ, lãnh đạo đơn vị tạo điều kiện về thời gian và hỗ trợ kinh phí để ĐVTN học bằng đại học thứ 2, trên đại học, học nâng cao trình độ ngoại ngữ, học sâu về chuyên ngành</w:t>
      </w:r>
      <w:r w:rsidR="00761B39" w:rsidRPr="002F3E7B">
        <w:rPr>
          <w:sz w:val="28"/>
          <w:szCs w:val="28"/>
          <w:lang w:val="it-IT"/>
        </w:rPr>
        <w:t xml:space="preserve">, học thêm về chuyên môn </w:t>
      </w:r>
      <w:r w:rsidR="00761B39" w:rsidRPr="002F3E7B">
        <w:rPr>
          <w:sz w:val="28"/>
          <w:szCs w:val="28"/>
          <w:lang w:val="it-IT"/>
        </w:rPr>
        <w:lastRenderedPageBreak/>
        <w:t xml:space="preserve">nghiệp </w:t>
      </w:r>
      <w:r w:rsidRPr="002F3E7B">
        <w:rPr>
          <w:sz w:val="28"/>
          <w:szCs w:val="28"/>
          <w:lang w:val="it-IT"/>
        </w:rPr>
        <w:t xml:space="preserve">vụ,... </w:t>
      </w:r>
      <w:r w:rsidR="00761B39" w:rsidRPr="002F3E7B">
        <w:rPr>
          <w:sz w:val="28"/>
          <w:szCs w:val="28"/>
          <w:lang w:val="sv-SE"/>
        </w:rPr>
        <w:t xml:space="preserve">Trong </w:t>
      </w:r>
      <w:r w:rsidRPr="002F3E7B">
        <w:rPr>
          <w:sz w:val="28"/>
          <w:szCs w:val="28"/>
          <w:lang w:val="sv-SE"/>
        </w:rPr>
        <w:t xml:space="preserve">năm, Đoàn TN các đơn vị đã tham mưu tổ chức được </w:t>
      </w:r>
      <w:r w:rsidRPr="002F3E7B">
        <w:rPr>
          <w:b/>
          <w:sz w:val="28"/>
          <w:szCs w:val="28"/>
          <w:lang w:val="sv-SE"/>
        </w:rPr>
        <w:t>0</w:t>
      </w:r>
      <w:r w:rsidR="000B6AC1" w:rsidRPr="002F3E7B">
        <w:rPr>
          <w:b/>
          <w:sz w:val="28"/>
          <w:szCs w:val="28"/>
          <w:lang w:val="sv-SE"/>
        </w:rPr>
        <w:t>5</w:t>
      </w:r>
      <w:r w:rsidRPr="002F3E7B">
        <w:rPr>
          <w:sz w:val="28"/>
          <w:szCs w:val="28"/>
          <w:lang w:val="sv-SE"/>
        </w:rPr>
        <w:t xml:space="preserve"> lớp học ngoại ngữ, </w:t>
      </w:r>
      <w:r w:rsidRPr="002F3E7B">
        <w:rPr>
          <w:b/>
          <w:sz w:val="28"/>
          <w:szCs w:val="28"/>
          <w:lang w:val="sv-SE"/>
        </w:rPr>
        <w:t>0</w:t>
      </w:r>
      <w:r w:rsidR="000B6AC1" w:rsidRPr="002F3E7B">
        <w:rPr>
          <w:b/>
          <w:sz w:val="28"/>
          <w:szCs w:val="28"/>
          <w:lang w:val="sv-SE"/>
        </w:rPr>
        <w:t>4</w:t>
      </w:r>
      <w:r w:rsidRPr="002F3E7B">
        <w:rPr>
          <w:sz w:val="28"/>
          <w:szCs w:val="28"/>
          <w:lang w:val="sv-SE"/>
        </w:rPr>
        <w:t xml:space="preserve"> lớp tin học cho </w:t>
      </w:r>
      <w:r w:rsidR="000B6AC1" w:rsidRPr="002F3E7B">
        <w:rPr>
          <w:b/>
          <w:sz w:val="28"/>
          <w:szCs w:val="28"/>
          <w:lang w:val="sv-SE"/>
        </w:rPr>
        <w:t>5</w:t>
      </w:r>
      <w:r w:rsidRPr="002F3E7B">
        <w:rPr>
          <w:b/>
          <w:sz w:val="28"/>
          <w:szCs w:val="28"/>
          <w:lang w:val="sv-SE"/>
        </w:rPr>
        <w:t>00</w:t>
      </w:r>
      <w:r w:rsidRPr="002F3E7B">
        <w:rPr>
          <w:sz w:val="28"/>
          <w:szCs w:val="28"/>
          <w:lang w:val="sv-SE"/>
        </w:rPr>
        <w:t xml:space="preserve"> ĐVTN; đề xuất, giới thiệu được </w:t>
      </w:r>
      <w:r w:rsidRPr="002F3E7B">
        <w:rPr>
          <w:b/>
          <w:sz w:val="28"/>
          <w:szCs w:val="28"/>
          <w:lang w:val="sv-SE"/>
        </w:rPr>
        <w:t>60</w:t>
      </w:r>
      <w:r w:rsidRPr="002F3E7B">
        <w:rPr>
          <w:sz w:val="28"/>
          <w:szCs w:val="28"/>
          <w:lang w:val="sv-SE"/>
        </w:rPr>
        <w:t xml:space="preserve"> cán bộ trẻ tham gia các khóa đào tạo trong và ngoài nước.</w:t>
      </w:r>
    </w:p>
    <w:p w:rsidR="001F5B77" w:rsidRPr="002F3E7B" w:rsidRDefault="001F5B77" w:rsidP="00301AFD">
      <w:pPr>
        <w:spacing w:before="80"/>
        <w:ind w:firstLine="720"/>
        <w:jc w:val="both"/>
        <w:rPr>
          <w:b/>
          <w:i/>
          <w:sz w:val="28"/>
          <w:szCs w:val="28"/>
          <w:lang w:val="it-IT"/>
        </w:rPr>
      </w:pPr>
      <w:r w:rsidRPr="002F3E7B">
        <w:rPr>
          <w:b/>
          <w:i/>
          <w:sz w:val="28"/>
          <w:szCs w:val="28"/>
          <w:lang w:val="it-IT"/>
        </w:rPr>
        <w:t xml:space="preserve">2.5. Đồng hành với thanh niên nâng cao sức khỏe thể chất, đời sống văn hóa tinh thần và phát triển kỹ năng xã hội: </w:t>
      </w:r>
    </w:p>
    <w:p w:rsidR="00D23D01" w:rsidRPr="002F3E7B" w:rsidRDefault="001F5B77" w:rsidP="00301AFD">
      <w:pPr>
        <w:pStyle w:val="BodyTextIndent"/>
        <w:spacing w:before="80"/>
        <w:rPr>
          <w:rFonts w:ascii="Times New Roman" w:hAnsi="Times New Roman"/>
          <w:lang w:val="it-IT"/>
        </w:rPr>
      </w:pPr>
      <w:r w:rsidRPr="002F3E7B">
        <w:rPr>
          <w:rFonts w:ascii="Times New Roman" w:hAnsi="Times New Roman"/>
          <w:lang w:val="it-IT"/>
        </w:rPr>
        <w:t xml:space="preserve">Hoạt động VHVN - TDTT diễn ra sôi nổi từ cơ sở, cụm văn hóa thể thao khu vực cho đến cấp Ngành. Các cấp bộ Đoàn đã tổ chức được </w:t>
      </w:r>
      <w:r w:rsidRPr="002F3E7B">
        <w:rPr>
          <w:rFonts w:ascii="Times New Roman" w:hAnsi="Times New Roman"/>
          <w:b/>
          <w:lang w:val="it-IT"/>
        </w:rPr>
        <w:t>100</w:t>
      </w:r>
      <w:r w:rsidRPr="002F3E7B">
        <w:rPr>
          <w:rFonts w:ascii="Times New Roman" w:hAnsi="Times New Roman"/>
          <w:lang w:val="it-IT"/>
        </w:rPr>
        <w:t xml:space="preserve"> buổi giao lưu văn nghệ, giải thể thao chào mừng Đại hội Đảng toàn quốc lần thứ XII, 85 năm ngày thành lập Đoàn TNCS Hồ Chí Minh</w:t>
      </w:r>
      <w:r w:rsidR="00030CFC">
        <w:rPr>
          <w:rFonts w:ascii="Times New Roman" w:hAnsi="Times New Roman"/>
          <w:lang w:val="it-IT"/>
        </w:rPr>
        <w:t>, Bầu cử Quốc hội khóa XIV, 70 năm ngày truyền thống ngành Đường sắt Việt Nam</w:t>
      </w:r>
      <w:r w:rsidRPr="002F3E7B">
        <w:rPr>
          <w:rFonts w:ascii="Times New Roman" w:hAnsi="Times New Roman"/>
          <w:lang w:val="it-IT"/>
        </w:rPr>
        <w:t xml:space="preserve">.... </w:t>
      </w:r>
      <w:r w:rsidRPr="002F3E7B">
        <w:rPr>
          <w:rFonts w:ascii="Times New Roman" w:hAnsi="Times New Roman"/>
          <w:i/>
          <w:lang w:val="it-IT"/>
        </w:rPr>
        <w:t>(Tiêu biểu cho hoạt độn</w:t>
      </w:r>
      <w:r w:rsidR="00030CFC">
        <w:rPr>
          <w:rFonts w:ascii="Times New Roman" w:hAnsi="Times New Roman"/>
          <w:i/>
          <w:lang w:val="it-IT"/>
        </w:rPr>
        <w:t>g này là Đoàn TN Công ty CPĐS</w:t>
      </w:r>
      <w:r w:rsidRPr="002F3E7B">
        <w:rPr>
          <w:rFonts w:ascii="Times New Roman" w:hAnsi="Times New Roman"/>
          <w:i/>
          <w:lang w:val="it-IT"/>
        </w:rPr>
        <w:t xml:space="preserve"> Vĩnh phú,</w:t>
      </w:r>
      <w:r w:rsidR="00030CFC">
        <w:rPr>
          <w:rFonts w:ascii="Times New Roman" w:hAnsi="Times New Roman"/>
          <w:i/>
          <w:lang w:val="it-IT"/>
        </w:rPr>
        <w:t xml:space="preserve"> Hà Lạng, Đoàn Trường cao đẳng nghề Đường sắt, Chi nhánh KTĐS Lào Cai</w:t>
      </w:r>
      <w:r w:rsidR="0048259D">
        <w:rPr>
          <w:rFonts w:ascii="Times New Roman" w:hAnsi="Times New Roman"/>
          <w:i/>
          <w:lang w:val="it-IT"/>
        </w:rPr>
        <w:t>, Cơ quan Tổng công ty ĐSVN</w:t>
      </w:r>
      <w:r w:rsidR="00030CFC">
        <w:rPr>
          <w:rFonts w:ascii="Times New Roman" w:hAnsi="Times New Roman"/>
          <w:i/>
          <w:lang w:val="it-IT"/>
        </w:rPr>
        <w:t xml:space="preserve"> </w:t>
      </w:r>
      <w:r w:rsidRPr="002F3E7B">
        <w:rPr>
          <w:rFonts w:ascii="Times New Roman" w:hAnsi="Times New Roman"/>
          <w:i/>
          <w:lang w:val="it-IT"/>
        </w:rPr>
        <w:t>...).</w:t>
      </w:r>
      <w:r w:rsidRPr="002F3E7B">
        <w:rPr>
          <w:rFonts w:ascii="Times New Roman" w:hAnsi="Times New Roman"/>
          <w:lang w:val="it-IT"/>
        </w:rPr>
        <w:t xml:space="preserve"> Đối với cấp ngành</w:t>
      </w:r>
      <w:r w:rsidR="00D23D01" w:rsidRPr="002F3E7B">
        <w:rPr>
          <w:rFonts w:ascii="Times New Roman" w:hAnsi="Times New Roman"/>
          <w:lang w:val="it-IT"/>
        </w:rPr>
        <w:t xml:space="preserve">, </w:t>
      </w:r>
      <w:r w:rsidR="00D23D01" w:rsidRPr="002F3E7B">
        <w:rPr>
          <w:rFonts w:ascii="Times New Roman" w:hAnsi="Times New Roman"/>
          <w:bCs/>
          <w:szCs w:val="28"/>
          <w:lang w:val="sv-SE"/>
        </w:rPr>
        <w:t>ngày 17/9/2016, tại Tp. Hồ Chí Minh, Đoàn TN Tổng Công ty ĐSVN đã tổ chức Ngày hội Thanh niên khỏe năm 2016 với sự tham gia của</w:t>
      </w:r>
      <w:r w:rsidR="00D23D01" w:rsidRPr="002F3E7B">
        <w:rPr>
          <w:rFonts w:ascii="Times New Roman" w:hAnsi="Times New Roman"/>
          <w:szCs w:val="28"/>
          <w:lang w:val="sv-SE"/>
        </w:rPr>
        <w:t xml:space="preserve"> hơn 100 CB-ĐVTN đến từ </w:t>
      </w:r>
      <w:r w:rsidR="00D23D01" w:rsidRPr="002F3E7B">
        <w:rPr>
          <w:rStyle w:val="apple-converted-space"/>
          <w:rFonts w:ascii="Times New Roman" w:hAnsi="Times New Roman"/>
          <w:color w:val="333333"/>
          <w:szCs w:val="28"/>
          <w:shd w:val="clear" w:color="auto" w:fill="FDFDFD"/>
          <w:lang w:val="sv-SE"/>
        </w:rPr>
        <w:t> </w:t>
      </w:r>
      <w:r w:rsidR="00D23D01" w:rsidRPr="002F3E7B">
        <w:rPr>
          <w:rFonts w:ascii="Times New Roman" w:hAnsi="Times New Roman"/>
          <w:szCs w:val="28"/>
          <w:shd w:val="clear" w:color="auto" w:fill="FDFDFD"/>
          <w:lang w:val="sv-SE"/>
        </w:rPr>
        <w:t>07 đơn vị Đường sắt khu vực Sài Gòn - Bình Dương. Với 04 môn thi đấu (Tennis, Cầu lông, Bóng bàn, Kéo co) được tổ chức ở 13 nội dung đã tạo không khí thi đua sôi nổi, tinh thần giao lưu học hỏi, hiểu biết lẫn nhau giữa cán bộ, đoàn viên, thanh niên các đơn vị.</w:t>
      </w:r>
    </w:p>
    <w:p w:rsidR="001F5B77" w:rsidRPr="002F3E7B" w:rsidRDefault="001F5B77" w:rsidP="00301AFD">
      <w:pPr>
        <w:pStyle w:val="BodyTextIndent"/>
        <w:spacing w:before="80"/>
        <w:rPr>
          <w:rFonts w:ascii="Times New Roman" w:hAnsi="Times New Roman"/>
          <w:lang w:val="it-IT"/>
        </w:rPr>
      </w:pPr>
      <w:r w:rsidRPr="002F3E7B">
        <w:rPr>
          <w:rFonts w:ascii="Times New Roman" w:hAnsi="Times New Roman"/>
          <w:szCs w:val="28"/>
          <w:lang w:val="it-IT"/>
        </w:rPr>
        <w:t xml:space="preserve">Việc tuyên truyền nâng cao nhận thức cho ĐVTN về vai trò của kỹ năng xã hội được các cấp bộ Đoàn quan tâm, toàn đoàn đã phối hợp tổ chức được các lớp tập huấn nghiệp vụ, bồi dưỡng kỹ năng xã hội thu hút trên </w:t>
      </w:r>
      <w:r w:rsidRPr="002F3E7B">
        <w:rPr>
          <w:rFonts w:ascii="Times New Roman" w:hAnsi="Times New Roman"/>
          <w:b/>
          <w:szCs w:val="28"/>
          <w:lang w:val="it-IT"/>
        </w:rPr>
        <w:t>400</w:t>
      </w:r>
      <w:r w:rsidRPr="002F3E7B">
        <w:rPr>
          <w:rFonts w:ascii="Times New Roman" w:hAnsi="Times New Roman"/>
          <w:szCs w:val="28"/>
          <w:lang w:val="it-IT"/>
        </w:rPr>
        <w:t xml:space="preserve"> lượt ĐVTN tham gia. </w:t>
      </w:r>
      <w:r w:rsidRPr="002F3E7B">
        <w:rPr>
          <w:rFonts w:ascii="Times New Roman" w:hAnsi="Times New Roman"/>
          <w:lang w:val="it-IT"/>
        </w:rPr>
        <w:t xml:space="preserve">Các cấp bộ đoàn đã tích cực tuyên truyền, vận động CB - ĐVTN đi đầu trong thực hiện Luật phòng chống tác hại của thuốc lá đối với con người, thực hiện quy định về cấm sử dụng rượu bia do Tổng Công ty ĐSVN ban hành. </w:t>
      </w:r>
    </w:p>
    <w:p w:rsidR="001F5B77" w:rsidRPr="002F3E7B" w:rsidRDefault="001F5B77" w:rsidP="00301AFD">
      <w:pPr>
        <w:pStyle w:val="BodyTextIndent"/>
        <w:spacing w:before="80"/>
        <w:rPr>
          <w:rFonts w:ascii="Times New Roman" w:hAnsi="Times New Roman"/>
          <w:b/>
          <w:i/>
          <w:lang w:val="it-IT"/>
        </w:rPr>
      </w:pPr>
      <w:r w:rsidRPr="002F3E7B">
        <w:rPr>
          <w:rFonts w:ascii="Times New Roman" w:hAnsi="Times New Roman"/>
          <w:b/>
          <w:i/>
          <w:lang w:val="it-IT"/>
        </w:rPr>
        <w:t>2.6. Đẩy mạnh phong trào Thiếu nhi bảo vệ Đường sắt:</w:t>
      </w:r>
    </w:p>
    <w:p w:rsidR="00620D3C" w:rsidRPr="002F3E7B" w:rsidRDefault="00620D3C" w:rsidP="00301AFD">
      <w:pPr>
        <w:spacing w:before="80"/>
        <w:ind w:firstLine="720"/>
        <w:jc w:val="both"/>
        <w:rPr>
          <w:sz w:val="28"/>
          <w:szCs w:val="28"/>
        </w:rPr>
      </w:pPr>
      <w:r w:rsidRPr="002F3E7B">
        <w:rPr>
          <w:sz w:val="28"/>
          <w:szCs w:val="28"/>
        </w:rPr>
        <w:t xml:space="preserve">Với vai trò là Cơ quan Thường trực Ban Chỉ đạo Trung ương phong trào thiếu nhi bảo vệ đường sắt, Đoàn TN Tổng Công ty Việt Nam đã tham mưu cho ban chỉ đạo Trung ương Phong trào TNBVĐS tổ chức triển khai nhiều hoạt động thiết thực: phối hợp với tỉnh đoàn Nghệ An tổ chức Hội thi tuyên truyền măng non TNBVĐS tại huyện Nghi Lộc; phối hợp với Đài phát thanh và truyền hình Hà Nội, Ban phát thanh TTN Trung ương Đoàn và Đài truyền hình các địa phương phát 14 phóng sự về hoạt động thiếu nhi bảo vệ Đường sắt. Bên cạnh đó, Đoàn TN các đơn vị cũng đã phối hợp tốt với chính quyền, đoàn thể và trường học tại các địa phương có đường sắt đi qua tổ chức 15 buổi ra quân tuyên truyền, phát tờ rơi, ký cam kết đảm bảo an toàn giao thông đường sắt, làm vệ sinh mặt đường,... </w:t>
      </w:r>
    </w:p>
    <w:p w:rsidR="00620D3C" w:rsidRPr="002F3E7B" w:rsidRDefault="00620D3C" w:rsidP="00301AFD">
      <w:pPr>
        <w:spacing w:before="80"/>
        <w:ind w:firstLine="737"/>
        <w:jc w:val="both"/>
        <w:rPr>
          <w:color w:val="000000"/>
          <w:sz w:val="28"/>
          <w:szCs w:val="28"/>
        </w:rPr>
      </w:pPr>
      <w:r w:rsidRPr="002F3E7B">
        <w:rPr>
          <w:sz w:val="28"/>
          <w:szCs w:val="28"/>
        </w:rPr>
        <w:t>Các hoạt động trên đã đóng góp tích cực vào công tác đảm bảo an toàn giao thông của Tổng công ty năm 2016.</w:t>
      </w:r>
    </w:p>
    <w:p w:rsidR="001F5B77" w:rsidRPr="002F3E7B" w:rsidRDefault="001F5B77" w:rsidP="00301AFD">
      <w:pPr>
        <w:pStyle w:val="BodyTextIndent"/>
        <w:spacing w:before="80"/>
        <w:rPr>
          <w:rFonts w:ascii="Times New Roman" w:hAnsi="Times New Roman"/>
          <w:b/>
          <w:i/>
          <w:lang w:val="it-IT"/>
        </w:rPr>
      </w:pPr>
      <w:r w:rsidRPr="002F3E7B">
        <w:rPr>
          <w:rFonts w:ascii="Times New Roman" w:hAnsi="Times New Roman"/>
          <w:b/>
          <w:i/>
          <w:lang w:val="it-IT"/>
        </w:rPr>
        <w:t>2.7. Quan tâm giáo dục, chăm sóc thiếu niên nhi đồng:</w:t>
      </w:r>
    </w:p>
    <w:p w:rsidR="001F5B77" w:rsidRPr="002F3E7B" w:rsidRDefault="001F5B77" w:rsidP="00301AFD">
      <w:pPr>
        <w:pStyle w:val="BodyTextIndent"/>
        <w:spacing w:before="80"/>
        <w:rPr>
          <w:rFonts w:ascii="Times New Roman" w:hAnsi="Times New Roman"/>
          <w:i/>
          <w:szCs w:val="28"/>
          <w:lang w:val="it-IT"/>
        </w:rPr>
      </w:pPr>
      <w:r w:rsidRPr="002F3E7B">
        <w:rPr>
          <w:rFonts w:ascii="Times New Roman" w:hAnsi="Times New Roman"/>
          <w:lang w:val="it-IT"/>
        </w:rPr>
        <w:t xml:space="preserve">Công tác chăm sóc </w:t>
      </w:r>
      <w:r w:rsidR="00945B2D" w:rsidRPr="002F3E7B">
        <w:rPr>
          <w:rFonts w:ascii="Times New Roman" w:hAnsi="Times New Roman"/>
          <w:lang w:val="it-IT"/>
        </w:rPr>
        <w:t xml:space="preserve">TNNĐ trong </w:t>
      </w:r>
      <w:r w:rsidRPr="002F3E7B">
        <w:rPr>
          <w:rFonts w:ascii="Times New Roman" w:hAnsi="Times New Roman"/>
          <w:lang w:val="it-IT"/>
        </w:rPr>
        <w:t xml:space="preserve">năm 2016 được Đoàn Thanh niên các đơn vị triển khai tốt thông qua việc phối hợp với Đoàn Thanh niên các địa phương tiếp nhận TNNĐ về sinh hoạt, xây dựng chương trình và tổ chức các hoạt động hè cho các em; tổ chức gặp mặt con CBCNV đơn vị nhân ngày quốc </w:t>
      </w:r>
      <w:r w:rsidRPr="002F3E7B">
        <w:rPr>
          <w:rFonts w:ascii="Times New Roman" w:hAnsi="Times New Roman"/>
          <w:lang w:val="it-IT"/>
        </w:rPr>
        <w:lastRenderedPageBreak/>
        <w:t xml:space="preserve">tế thiếu nhi (1/6) kết hợp với trao phần thưởng cho các em có thành tích trong học tập năm học 2015 - 2016 </w:t>
      </w:r>
      <w:r w:rsidRPr="002F3E7B">
        <w:rPr>
          <w:rFonts w:ascii="Times New Roman" w:hAnsi="Times New Roman"/>
          <w:i/>
          <w:szCs w:val="28"/>
          <w:lang w:val="it-IT"/>
        </w:rPr>
        <w:t>(Tiêu biểu</w:t>
      </w:r>
      <w:r w:rsidR="0048259D">
        <w:rPr>
          <w:rFonts w:ascii="Times New Roman" w:hAnsi="Times New Roman"/>
          <w:i/>
          <w:szCs w:val="28"/>
          <w:lang w:val="it-IT"/>
        </w:rPr>
        <w:t xml:space="preserve"> là Đoàn TN các đơn vị: </w:t>
      </w:r>
      <w:r w:rsidRPr="002F3E7B">
        <w:rPr>
          <w:rFonts w:ascii="Times New Roman" w:hAnsi="Times New Roman"/>
          <w:i/>
          <w:szCs w:val="28"/>
          <w:lang w:val="it-IT"/>
        </w:rPr>
        <w:t xml:space="preserve">Công ty CP Vận tải đường sắt Hà Nội, Sài </w:t>
      </w:r>
      <w:r w:rsidR="0048259D">
        <w:rPr>
          <w:rFonts w:ascii="Times New Roman" w:hAnsi="Times New Roman"/>
          <w:i/>
          <w:szCs w:val="28"/>
          <w:lang w:val="it-IT"/>
        </w:rPr>
        <w:t>G</w:t>
      </w:r>
      <w:r w:rsidRPr="002F3E7B">
        <w:rPr>
          <w:rFonts w:ascii="Times New Roman" w:hAnsi="Times New Roman"/>
          <w:i/>
          <w:szCs w:val="28"/>
          <w:lang w:val="it-IT"/>
        </w:rPr>
        <w:t xml:space="preserve">òn, Công ty CPĐS </w:t>
      </w:r>
      <w:r w:rsidR="0048259D">
        <w:rPr>
          <w:rFonts w:ascii="Times New Roman" w:hAnsi="Times New Roman"/>
          <w:i/>
          <w:szCs w:val="28"/>
          <w:lang w:val="it-IT"/>
        </w:rPr>
        <w:t xml:space="preserve">Yên Lào, Vĩnh Phú, Quảng Nam - Đà Nẵng </w:t>
      </w:r>
      <w:r w:rsidRPr="002F3E7B">
        <w:rPr>
          <w:rFonts w:ascii="Times New Roman" w:hAnsi="Times New Roman"/>
          <w:i/>
          <w:szCs w:val="28"/>
          <w:lang w:val="it-IT"/>
        </w:rPr>
        <w:t>...)</w:t>
      </w:r>
    </w:p>
    <w:p w:rsidR="001F5B77" w:rsidRPr="002F3E7B" w:rsidRDefault="001F5B77" w:rsidP="00301AFD">
      <w:pPr>
        <w:pStyle w:val="BodyTextIndent"/>
        <w:spacing w:before="80"/>
        <w:rPr>
          <w:rFonts w:ascii="Times New Roman" w:hAnsi="Times New Roman"/>
          <w:b/>
          <w:lang w:val="it-IT"/>
        </w:rPr>
      </w:pPr>
      <w:r w:rsidRPr="002F3E7B">
        <w:rPr>
          <w:rFonts w:ascii="Times New Roman" w:hAnsi="Times New Roman"/>
          <w:b/>
          <w:lang w:val="it-IT"/>
        </w:rPr>
        <w:t>3. Công tác xây dựng Đoàn vững mạnh và tham gia xây dựng Đảng:</w:t>
      </w:r>
    </w:p>
    <w:p w:rsidR="001F5B77" w:rsidRPr="002F3E7B" w:rsidRDefault="001F5B77" w:rsidP="00301AFD">
      <w:pPr>
        <w:spacing w:before="80"/>
        <w:ind w:firstLine="720"/>
        <w:jc w:val="both"/>
        <w:rPr>
          <w:b/>
          <w:i/>
          <w:color w:val="000000"/>
          <w:sz w:val="28"/>
          <w:szCs w:val="28"/>
          <w:lang w:val="sv-SE"/>
        </w:rPr>
      </w:pPr>
      <w:r w:rsidRPr="002F3E7B">
        <w:rPr>
          <w:b/>
          <w:i/>
          <w:color w:val="000000"/>
          <w:sz w:val="28"/>
          <w:szCs w:val="28"/>
          <w:lang w:val="sv-SE"/>
        </w:rPr>
        <w:t>3.1. Công tác đoàn viên và củng cố tổ chức cơ sở Đoàn:</w:t>
      </w:r>
    </w:p>
    <w:p w:rsidR="003564E1" w:rsidRPr="002F3E7B" w:rsidRDefault="003564E1" w:rsidP="00301AFD">
      <w:pPr>
        <w:spacing w:before="80"/>
        <w:ind w:firstLine="709"/>
        <w:jc w:val="both"/>
        <w:rPr>
          <w:i/>
          <w:color w:val="000000"/>
          <w:sz w:val="28"/>
          <w:szCs w:val="28"/>
          <w:lang w:val="sv-SE"/>
        </w:rPr>
      </w:pPr>
      <w:r w:rsidRPr="002F3E7B">
        <w:rPr>
          <w:color w:val="000000"/>
          <w:sz w:val="28"/>
          <w:szCs w:val="28"/>
          <w:lang w:val="sv-SE"/>
        </w:rPr>
        <w:t xml:space="preserve">- Chương trình </w:t>
      </w:r>
      <w:r w:rsidRPr="002F3E7B">
        <w:rPr>
          <w:i/>
          <w:color w:val="000000"/>
          <w:sz w:val="28"/>
          <w:szCs w:val="28"/>
          <w:lang w:val="sv-SE"/>
        </w:rPr>
        <w:t xml:space="preserve">“Rèn luyện đoàn viên mới” </w:t>
      </w:r>
      <w:r w:rsidRPr="002F3E7B">
        <w:rPr>
          <w:color w:val="000000"/>
          <w:sz w:val="28"/>
          <w:szCs w:val="28"/>
          <w:lang w:val="sv-SE"/>
        </w:rPr>
        <w:t xml:space="preserve">được kiên trì thực hiện gắn với tiêu chuẩn đạo đức của cán bộ, đảng viên, công nhân viên Tổng Công ty ĐSVN theo tấm gương đạo đức Hồ Chí Minh: </w:t>
      </w:r>
      <w:r w:rsidRPr="002F3E7B">
        <w:rPr>
          <w:i/>
          <w:color w:val="000000"/>
          <w:sz w:val="28"/>
          <w:szCs w:val="28"/>
          <w:lang w:val="sv-SE"/>
        </w:rPr>
        <w:t>“Đoàn kết - Kỷ luật - Cần kiệm - Sáng tạo”</w:t>
      </w:r>
      <w:r w:rsidRPr="002F3E7B">
        <w:rPr>
          <w:color w:val="000000"/>
          <w:sz w:val="28"/>
          <w:szCs w:val="28"/>
          <w:lang w:val="sv-SE"/>
        </w:rPr>
        <w:t xml:space="preserve">; quán triệt tới các cơ sở Đoàn Nghị quyết số 02-NQ/ĐTNK-TCKT ngày 28/2/2014 về </w:t>
      </w:r>
      <w:r w:rsidRPr="002F3E7B">
        <w:rPr>
          <w:i/>
          <w:color w:val="000000"/>
          <w:sz w:val="28"/>
          <w:szCs w:val="28"/>
          <w:lang w:val="sv-SE"/>
        </w:rPr>
        <w:t>“Đổi mới phương thức lãnh đạo và nâng cao chất lượng hoạt động Đoàn cơ sở trong Khối Doanh nghiệp Trung ương”.</w:t>
      </w:r>
    </w:p>
    <w:p w:rsidR="003564E1" w:rsidRPr="002F3E7B" w:rsidRDefault="003564E1" w:rsidP="00301AFD">
      <w:pPr>
        <w:spacing w:before="80"/>
        <w:ind w:firstLine="709"/>
        <w:jc w:val="both"/>
        <w:rPr>
          <w:color w:val="000000"/>
          <w:sz w:val="28"/>
          <w:szCs w:val="28"/>
          <w:lang w:val="sv-SE"/>
        </w:rPr>
      </w:pPr>
      <w:r w:rsidRPr="002F3E7B">
        <w:rPr>
          <w:color w:val="000000"/>
          <w:sz w:val="28"/>
          <w:szCs w:val="28"/>
          <w:lang w:val="sv-SE"/>
        </w:rPr>
        <w:t>- Căn cứ Quyết định của Bộ Giao thông vận tải về việc phê duyệt phương án cổ phần hóa các công ty trách nhiệm hữu hạn một thành viên trực thuộc Tổng công ty ĐSVN và quyết định đổi tên các đảng bộ cơ sở của Đảng ủy Tổng công ty ĐSVN; Trong Quý I năm 2016 Đoàn TN Tổng Công ty đã ra quyết định đổi tên cho 24 đơn vị (20 đơn vị CPĐS, CPTTTHĐS; 02 công ty CP Xe lửa Gia Lâm, Dĩ An; 02 công ty CP VTĐS Hà Nội, Sài Gòn).</w:t>
      </w:r>
    </w:p>
    <w:p w:rsidR="003564E1" w:rsidRDefault="003564E1" w:rsidP="00301AFD">
      <w:pPr>
        <w:spacing w:before="80"/>
        <w:ind w:firstLine="709"/>
        <w:jc w:val="both"/>
        <w:rPr>
          <w:color w:val="000000"/>
          <w:sz w:val="28"/>
          <w:szCs w:val="28"/>
          <w:lang w:val="sv-SE"/>
        </w:rPr>
      </w:pPr>
      <w:r>
        <w:rPr>
          <w:color w:val="000000"/>
          <w:sz w:val="28"/>
          <w:szCs w:val="28"/>
          <w:lang w:val="sv-SE"/>
        </w:rPr>
        <w:t xml:space="preserve">- </w:t>
      </w:r>
      <w:r w:rsidRPr="003564E1">
        <w:rPr>
          <w:color w:val="000000"/>
          <w:sz w:val="28"/>
          <w:szCs w:val="28"/>
          <w:lang w:val="sv-SE"/>
        </w:rPr>
        <w:t>Trong năm 2016, Đoàn TN Tổng công ty yêu cầu các đơn vị cơ sở tiến hành rà soát lại độ tuổi đoàn viên, làm thủ tục trưởng thành đối với những đoàn viên lớn hơn 30 tuổi; đối với những đoàn viên có nguyện vọng tiếp tục sinh hoạt thì chi đoàn xem xét, quyết định nhưng không quá 35 tuổi. Trên cơ sở đó, tiến hành tổ chức lại các chi đoàn, đoàn cơ sở để đảm bảo hoạt động hiệu quả. Tính đến thời điểm hiện tại Đoàn TN Tổng công ty đang làm thủ tục giải thể đối với 07 tổ chức Đoàn (Công ty CP In ĐS; Công ty CP DVĐS KV1; Công ty CP TVĐT và XDCT1; Công ty CP Công trình 2; Công ty CP DVDLĐS Hà Nội; Ban QLDAĐS khu vực I, II) do không còn hoặc còn rất ít đoàn viên.</w:t>
      </w:r>
    </w:p>
    <w:p w:rsidR="00A633CF" w:rsidRPr="002F3E7B" w:rsidRDefault="00A633CF" w:rsidP="00301AFD">
      <w:pPr>
        <w:shd w:val="clear" w:color="auto" w:fill="FDFDFD"/>
        <w:spacing w:before="80"/>
        <w:ind w:firstLine="680"/>
        <w:jc w:val="both"/>
        <w:outlineLvl w:val="1"/>
        <w:rPr>
          <w:sz w:val="28"/>
          <w:szCs w:val="28"/>
          <w:lang w:val="sv-SE"/>
        </w:rPr>
      </w:pPr>
      <w:r w:rsidRPr="002F3E7B">
        <w:rPr>
          <w:sz w:val="28"/>
          <w:szCs w:val="28"/>
          <w:lang w:val="sv-SE"/>
        </w:rPr>
        <w:t xml:space="preserve">- Để chuẩn bị cho Đại hội Đoàn các cấp trong năm 2017, Ban Thường vụ Đoàn TN Tổng công ty đã xây dựng và ban hành Kế hoạch, Hướng dẫn tổ chức </w:t>
      </w:r>
      <w:r w:rsidRPr="002F3E7B">
        <w:rPr>
          <w:rFonts w:hint="eastAsia"/>
          <w:sz w:val="28"/>
          <w:szCs w:val="28"/>
          <w:lang w:val="sv-SE"/>
        </w:rPr>
        <w:t>Đ</w:t>
      </w:r>
      <w:r w:rsidRPr="002F3E7B">
        <w:rPr>
          <w:sz w:val="28"/>
          <w:szCs w:val="28"/>
          <w:lang w:val="sv-SE"/>
        </w:rPr>
        <w:t>ại hội đến các cơ sở đoàn trong toàn Tổng công ty đồng thời tham mưu cho Đảng ủy Tổng công ty ban hành văn bản lãnh đạo Đại hội Đoàn các cấp.</w:t>
      </w:r>
    </w:p>
    <w:p w:rsidR="001F5B77" w:rsidRPr="002F3E7B" w:rsidRDefault="001F5B77" w:rsidP="00301AFD">
      <w:pPr>
        <w:spacing w:before="80"/>
        <w:ind w:firstLine="567"/>
        <w:jc w:val="both"/>
        <w:rPr>
          <w:sz w:val="28"/>
          <w:szCs w:val="28"/>
          <w:lang w:val="it-IT"/>
        </w:rPr>
      </w:pPr>
      <w:r w:rsidRPr="002F3E7B">
        <w:rPr>
          <w:sz w:val="28"/>
          <w:szCs w:val="28"/>
          <w:lang w:val="it-IT"/>
        </w:rPr>
        <w:tab/>
      </w:r>
      <w:r w:rsidRPr="002F3E7B">
        <w:rPr>
          <w:i/>
          <w:sz w:val="28"/>
          <w:szCs w:val="28"/>
          <w:lang w:val="it-IT"/>
        </w:rPr>
        <w:t>-</w:t>
      </w:r>
      <w:r w:rsidRPr="002F3E7B">
        <w:rPr>
          <w:sz w:val="28"/>
          <w:szCs w:val="28"/>
          <w:lang w:val="it-IT"/>
        </w:rPr>
        <w:t xml:space="preserve"> </w:t>
      </w:r>
      <w:r w:rsidRPr="002F3E7B">
        <w:rPr>
          <w:i/>
          <w:sz w:val="28"/>
          <w:szCs w:val="28"/>
          <w:lang w:val="it-IT"/>
        </w:rPr>
        <w:t>Sinh hoạt Đoàn</w:t>
      </w:r>
      <w:r w:rsidRPr="002F3E7B">
        <w:rPr>
          <w:sz w:val="28"/>
          <w:szCs w:val="28"/>
          <w:lang w:val="it-IT"/>
        </w:rPr>
        <w:t xml:space="preserve"> từng b</w:t>
      </w:r>
      <w:r w:rsidRPr="002F3E7B">
        <w:rPr>
          <w:rFonts w:hint="eastAsia"/>
          <w:sz w:val="28"/>
          <w:szCs w:val="28"/>
          <w:lang w:val="it-IT"/>
        </w:rPr>
        <w:t>ư</w:t>
      </w:r>
      <w:r w:rsidRPr="002F3E7B">
        <w:rPr>
          <w:sz w:val="28"/>
          <w:szCs w:val="28"/>
          <w:lang w:val="it-IT"/>
        </w:rPr>
        <w:t xml:space="preserve">ớc </w:t>
      </w:r>
      <w:r w:rsidRPr="002F3E7B">
        <w:rPr>
          <w:rFonts w:hint="eastAsia"/>
          <w:sz w:val="28"/>
          <w:szCs w:val="28"/>
          <w:lang w:val="it-IT"/>
        </w:rPr>
        <w:t>đ</w:t>
      </w:r>
      <w:r w:rsidRPr="002F3E7B">
        <w:rPr>
          <w:sz w:val="28"/>
          <w:szCs w:val="28"/>
          <w:lang w:val="it-IT"/>
        </w:rPr>
        <w:t xml:space="preserve">ổi mới về hình thức, cải tiến về nội dung đi vào chiều sâu thiết thực, hiệu quả, gắn sinh hoạt với tổ chức các hoạt </w:t>
      </w:r>
      <w:r w:rsidRPr="002F3E7B">
        <w:rPr>
          <w:rFonts w:hint="eastAsia"/>
          <w:sz w:val="28"/>
          <w:szCs w:val="28"/>
          <w:lang w:val="it-IT"/>
        </w:rPr>
        <w:t>đ</w:t>
      </w:r>
      <w:r w:rsidRPr="002F3E7B">
        <w:rPr>
          <w:sz w:val="28"/>
          <w:szCs w:val="28"/>
          <w:lang w:val="it-IT"/>
        </w:rPr>
        <w:t>ộng tình nguyện, giao l</w:t>
      </w:r>
      <w:r w:rsidRPr="002F3E7B">
        <w:rPr>
          <w:rFonts w:hint="eastAsia"/>
          <w:sz w:val="28"/>
          <w:szCs w:val="28"/>
          <w:lang w:val="it-IT"/>
        </w:rPr>
        <w:t>ư</w:t>
      </w:r>
      <w:r w:rsidRPr="002F3E7B">
        <w:rPr>
          <w:sz w:val="28"/>
          <w:szCs w:val="28"/>
          <w:lang w:val="it-IT"/>
        </w:rPr>
        <w:t>u, dã ngoại,..</w:t>
      </w:r>
    </w:p>
    <w:p w:rsidR="001F5B77" w:rsidRPr="006D55CF" w:rsidRDefault="001F5B77" w:rsidP="00301AFD">
      <w:pPr>
        <w:spacing w:before="80"/>
        <w:ind w:firstLine="567"/>
        <w:jc w:val="both"/>
        <w:rPr>
          <w:spacing w:val="-2"/>
          <w:sz w:val="28"/>
          <w:szCs w:val="28"/>
          <w:lang w:val="it-IT"/>
        </w:rPr>
      </w:pPr>
      <w:r w:rsidRPr="002F3E7B">
        <w:rPr>
          <w:i/>
          <w:sz w:val="28"/>
          <w:szCs w:val="28"/>
          <w:lang w:val="it-IT"/>
        </w:rPr>
        <w:tab/>
      </w:r>
      <w:r w:rsidRPr="006D55CF">
        <w:rPr>
          <w:i/>
          <w:spacing w:val="-2"/>
          <w:sz w:val="28"/>
          <w:szCs w:val="28"/>
          <w:lang w:val="it-IT"/>
        </w:rPr>
        <w:t>- Công tác đoàn vụ</w:t>
      </w:r>
      <w:r w:rsidRPr="006D55CF">
        <w:rPr>
          <w:spacing w:val="-2"/>
          <w:sz w:val="28"/>
          <w:szCs w:val="28"/>
          <w:lang w:val="it-IT"/>
        </w:rPr>
        <w:t xml:space="preserve"> được thực hiện tốt, </w:t>
      </w:r>
      <w:r w:rsidRPr="006D55CF">
        <w:rPr>
          <w:rFonts w:hint="eastAsia"/>
          <w:spacing w:val="-2"/>
          <w:sz w:val="28"/>
          <w:szCs w:val="28"/>
          <w:lang w:val="it-IT"/>
        </w:rPr>
        <w:t>Đ</w:t>
      </w:r>
      <w:r w:rsidRPr="006D55CF">
        <w:rPr>
          <w:spacing w:val="-2"/>
          <w:sz w:val="28"/>
          <w:szCs w:val="28"/>
          <w:lang w:val="it-IT"/>
        </w:rPr>
        <w:t xml:space="preserve">oàn TN Tổng công ty </w:t>
      </w:r>
      <w:r w:rsidRPr="006D55CF">
        <w:rPr>
          <w:rFonts w:hint="eastAsia"/>
          <w:spacing w:val="-2"/>
          <w:sz w:val="28"/>
          <w:szCs w:val="28"/>
          <w:lang w:val="it-IT"/>
        </w:rPr>
        <w:t>Đ</w:t>
      </w:r>
      <w:r w:rsidRPr="006D55CF">
        <w:rPr>
          <w:spacing w:val="-2"/>
          <w:sz w:val="28"/>
          <w:szCs w:val="28"/>
          <w:lang w:val="it-IT"/>
        </w:rPr>
        <w:t xml:space="preserve">SVN </w:t>
      </w:r>
      <w:r w:rsidRPr="006D55CF">
        <w:rPr>
          <w:rFonts w:hint="eastAsia"/>
          <w:spacing w:val="-2"/>
          <w:sz w:val="28"/>
          <w:szCs w:val="28"/>
          <w:lang w:val="it-IT"/>
        </w:rPr>
        <w:t>đ</w:t>
      </w:r>
      <w:r w:rsidRPr="006D55CF">
        <w:rPr>
          <w:spacing w:val="-2"/>
          <w:sz w:val="28"/>
          <w:szCs w:val="28"/>
          <w:lang w:val="it-IT"/>
        </w:rPr>
        <w:t xml:space="preserve">ang xây dựng và chuẩn hóa hệ thống sổ sách, hồ sơ, tài liệu trong toàn </w:t>
      </w:r>
      <w:r w:rsidRPr="006D55CF">
        <w:rPr>
          <w:rFonts w:hint="eastAsia"/>
          <w:spacing w:val="-2"/>
          <w:sz w:val="28"/>
          <w:szCs w:val="28"/>
          <w:lang w:val="it-IT"/>
        </w:rPr>
        <w:t>đ</w:t>
      </w:r>
      <w:r w:rsidRPr="006D55CF">
        <w:rPr>
          <w:spacing w:val="-2"/>
          <w:sz w:val="28"/>
          <w:szCs w:val="28"/>
          <w:lang w:val="it-IT"/>
        </w:rPr>
        <w:t>oàn. Việc thu, chi trích nộp đoàn phí được thực hiện đúng theo quy định của Điều lệ đoàn.</w:t>
      </w:r>
    </w:p>
    <w:p w:rsidR="001F5B77" w:rsidRPr="002F3E7B" w:rsidRDefault="001F5B77" w:rsidP="00301AFD">
      <w:pPr>
        <w:spacing w:before="80"/>
        <w:ind w:firstLine="567"/>
        <w:jc w:val="both"/>
        <w:rPr>
          <w:b/>
          <w:i/>
          <w:color w:val="000000"/>
          <w:sz w:val="28"/>
          <w:szCs w:val="28"/>
          <w:lang w:val="sv-SE"/>
        </w:rPr>
      </w:pPr>
      <w:r w:rsidRPr="002F3E7B">
        <w:rPr>
          <w:b/>
          <w:i/>
          <w:color w:val="000000"/>
          <w:sz w:val="28"/>
          <w:szCs w:val="28"/>
          <w:lang w:val="sv-SE"/>
        </w:rPr>
        <w:t>3.2. Công tác cán bộ Đoàn:</w:t>
      </w:r>
    </w:p>
    <w:p w:rsidR="001F5B77" w:rsidRPr="002F3E7B" w:rsidRDefault="003564E1" w:rsidP="00301AFD">
      <w:pPr>
        <w:spacing w:before="80"/>
        <w:ind w:firstLine="720"/>
        <w:jc w:val="both"/>
        <w:rPr>
          <w:sz w:val="28"/>
          <w:szCs w:val="28"/>
          <w:lang w:val="it-IT"/>
        </w:rPr>
      </w:pPr>
      <w:r>
        <w:rPr>
          <w:color w:val="000000"/>
          <w:sz w:val="28"/>
          <w:szCs w:val="28"/>
          <w:lang w:val="sv-SE"/>
        </w:rPr>
        <w:t xml:space="preserve">- </w:t>
      </w:r>
      <w:r w:rsidR="001F5B77" w:rsidRPr="002F3E7B">
        <w:rPr>
          <w:color w:val="000000"/>
          <w:sz w:val="28"/>
          <w:szCs w:val="28"/>
          <w:lang w:val="sv-SE"/>
        </w:rPr>
        <w:t>Các cấp bộ Đoàn tiếp tục kiện toàn, củng cố đội ngũ cán bộ Đoàn,</w:t>
      </w:r>
      <w:r w:rsidR="001F5B77" w:rsidRPr="002F3E7B">
        <w:rPr>
          <w:sz w:val="28"/>
          <w:szCs w:val="28"/>
          <w:lang w:val="it-IT"/>
        </w:rPr>
        <w:t xml:space="preserve"> thực hiện tốt công tác quy hoạch cán bộ định kỳ theo h</w:t>
      </w:r>
      <w:r w:rsidR="001F5B77" w:rsidRPr="002F3E7B">
        <w:rPr>
          <w:rFonts w:hint="eastAsia"/>
          <w:sz w:val="28"/>
          <w:szCs w:val="28"/>
          <w:lang w:val="it-IT"/>
        </w:rPr>
        <w:t>ư</w:t>
      </w:r>
      <w:r w:rsidR="001F5B77" w:rsidRPr="002F3E7B">
        <w:rPr>
          <w:sz w:val="28"/>
          <w:szCs w:val="28"/>
          <w:lang w:val="it-IT"/>
        </w:rPr>
        <w:t xml:space="preserve">ớng dẫn của </w:t>
      </w:r>
      <w:r w:rsidR="001F5B77" w:rsidRPr="002F3E7B">
        <w:rPr>
          <w:rFonts w:hint="eastAsia"/>
          <w:sz w:val="28"/>
          <w:szCs w:val="28"/>
          <w:lang w:val="it-IT"/>
        </w:rPr>
        <w:t>Đ</w:t>
      </w:r>
      <w:r w:rsidR="001F5B77" w:rsidRPr="002F3E7B">
        <w:rPr>
          <w:sz w:val="28"/>
          <w:szCs w:val="28"/>
          <w:lang w:val="it-IT"/>
        </w:rPr>
        <w:t xml:space="preserve">oàn TN Tổng Công ty; chủ động giới thiệu cán bộ trẻ cho đảng xem xét </w:t>
      </w:r>
      <w:r w:rsidR="001F5B77" w:rsidRPr="002F3E7B">
        <w:rPr>
          <w:rFonts w:hint="eastAsia"/>
          <w:sz w:val="28"/>
          <w:szCs w:val="28"/>
          <w:lang w:val="it-IT"/>
        </w:rPr>
        <w:t>đư</w:t>
      </w:r>
      <w:r w:rsidR="001F5B77" w:rsidRPr="002F3E7B">
        <w:rPr>
          <w:sz w:val="28"/>
          <w:szCs w:val="28"/>
          <w:lang w:val="it-IT"/>
        </w:rPr>
        <w:t xml:space="preserve">a vào quy hoạch lãnh </w:t>
      </w:r>
      <w:r w:rsidR="001F5B77" w:rsidRPr="002F3E7B">
        <w:rPr>
          <w:rFonts w:hint="eastAsia"/>
          <w:sz w:val="28"/>
          <w:szCs w:val="28"/>
          <w:lang w:val="it-IT"/>
        </w:rPr>
        <w:t>đ</w:t>
      </w:r>
      <w:r w:rsidR="001F5B77" w:rsidRPr="002F3E7B">
        <w:rPr>
          <w:sz w:val="28"/>
          <w:szCs w:val="28"/>
          <w:lang w:val="it-IT"/>
        </w:rPr>
        <w:t>ạo quản lý ở đơn vị và Tổng công ty</w:t>
      </w:r>
      <w:r w:rsidR="00945B2D" w:rsidRPr="002F3E7B">
        <w:rPr>
          <w:sz w:val="28"/>
          <w:szCs w:val="28"/>
          <w:lang w:val="it-IT"/>
        </w:rPr>
        <w:t xml:space="preserve">. Trong </w:t>
      </w:r>
      <w:r w:rsidR="001F5B77" w:rsidRPr="002F3E7B">
        <w:rPr>
          <w:sz w:val="28"/>
          <w:szCs w:val="28"/>
          <w:lang w:val="it-IT"/>
        </w:rPr>
        <w:t xml:space="preserve">năm, toàn đoàn đã giới thiệu </w:t>
      </w:r>
      <w:r w:rsidR="001F5B77" w:rsidRPr="002F3E7B">
        <w:rPr>
          <w:sz w:val="28"/>
          <w:szCs w:val="28"/>
          <w:lang w:val="it-IT"/>
        </w:rPr>
        <w:lastRenderedPageBreak/>
        <w:t xml:space="preserve">được </w:t>
      </w:r>
      <w:r w:rsidR="001F5B77" w:rsidRPr="002F3E7B">
        <w:rPr>
          <w:b/>
          <w:sz w:val="28"/>
          <w:szCs w:val="28"/>
          <w:lang w:val="it-IT"/>
        </w:rPr>
        <w:t>110</w:t>
      </w:r>
      <w:r w:rsidR="001F5B77" w:rsidRPr="002F3E7B">
        <w:rPr>
          <w:sz w:val="28"/>
          <w:szCs w:val="28"/>
          <w:lang w:val="it-IT"/>
        </w:rPr>
        <w:t xml:space="preserve"> đồng chí cán bộ trẻ (Đoàn TN Tổng công ty ĐSVN giới thiệu được 26 đồng chí, các cơ sở trực thuộc giới thiệu được 84 đồng chí) có </w:t>
      </w:r>
      <w:r w:rsidR="001F5B77" w:rsidRPr="002F3E7B">
        <w:rPr>
          <w:b/>
          <w:sz w:val="28"/>
          <w:szCs w:val="28"/>
          <w:lang w:val="it-IT"/>
        </w:rPr>
        <w:t>50</w:t>
      </w:r>
      <w:r w:rsidR="001F5B77" w:rsidRPr="002F3E7B">
        <w:rPr>
          <w:sz w:val="28"/>
          <w:szCs w:val="28"/>
          <w:lang w:val="it-IT"/>
        </w:rPr>
        <w:t xml:space="preserve"> đồng chí được cấp ủy đưa vào quy hoạch chức danh lãnh đạo, </w:t>
      </w:r>
      <w:r w:rsidR="001F5B77" w:rsidRPr="002F3E7B">
        <w:rPr>
          <w:b/>
          <w:sz w:val="28"/>
          <w:szCs w:val="28"/>
          <w:lang w:val="it-IT"/>
        </w:rPr>
        <w:t>18</w:t>
      </w:r>
      <w:r w:rsidR="001F5B77" w:rsidRPr="002F3E7B">
        <w:rPr>
          <w:sz w:val="28"/>
          <w:szCs w:val="28"/>
          <w:lang w:val="it-IT"/>
        </w:rPr>
        <w:t xml:space="preserve"> đồng chí được cử đi học lý luận chính trị trung, cao cấp; đề xuất giới thiệu </w:t>
      </w:r>
      <w:r w:rsidR="001F5B77" w:rsidRPr="002F3E7B">
        <w:rPr>
          <w:b/>
          <w:sz w:val="28"/>
          <w:szCs w:val="28"/>
          <w:lang w:val="it-IT"/>
        </w:rPr>
        <w:t>80</w:t>
      </w:r>
      <w:r w:rsidR="001F5B77" w:rsidRPr="002F3E7B">
        <w:rPr>
          <w:sz w:val="28"/>
          <w:szCs w:val="28"/>
          <w:lang w:val="it-IT"/>
        </w:rPr>
        <w:t xml:space="preserve"> cán bộ trẻ tham gia các khóa đào tạo trong và ngoài nước; tổ chức tập huấn nghiệp vụ cho </w:t>
      </w:r>
      <w:r w:rsidR="002F3E7B">
        <w:rPr>
          <w:sz w:val="28"/>
          <w:szCs w:val="28"/>
          <w:lang w:val="it-IT"/>
        </w:rPr>
        <w:t>132</w:t>
      </w:r>
      <w:r w:rsidR="001F5B77" w:rsidRPr="002F3E7B">
        <w:rPr>
          <w:sz w:val="28"/>
          <w:szCs w:val="28"/>
          <w:lang w:val="it-IT"/>
        </w:rPr>
        <w:t xml:space="preserve"> cán bộ đoàn.</w:t>
      </w:r>
      <w:r w:rsidR="001F5B77" w:rsidRPr="002F3E7B">
        <w:rPr>
          <w:sz w:val="28"/>
          <w:szCs w:val="28"/>
          <w:lang w:val="sv-SE"/>
        </w:rPr>
        <w:t xml:space="preserve"> </w:t>
      </w:r>
    </w:p>
    <w:p w:rsidR="003564E1" w:rsidRPr="002F3E7B" w:rsidRDefault="003564E1" w:rsidP="00301AFD">
      <w:pPr>
        <w:shd w:val="clear" w:color="auto" w:fill="FDFDFD"/>
        <w:spacing w:before="80"/>
        <w:ind w:firstLine="680"/>
        <w:jc w:val="both"/>
        <w:outlineLvl w:val="1"/>
        <w:rPr>
          <w:sz w:val="28"/>
          <w:szCs w:val="28"/>
          <w:lang w:val="sv-SE"/>
        </w:rPr>
      </w:pPr>
      <w:r w:rsidRPr="002F3E7B">
        <w:rPr>
          <w:bCs/>
          <w:sz w:val="28"/>
          <w:szCs w:val="28"/>
          <w:lang w:val="sv-SE"/>
        </w:rPr>
        <w:t xml:space="preserve">- Trong tháng 11/2016, </w:t>
      </w:r>
      <w:r w:rsidRPr="002F3E7B">
        <w:rPr>
          <w:rFonts w:hint="eastAsia"/>
          <w:bCs/>
          <w:sz w:val="28"/>
          <w:szCs w:val="28"/>
          <w:lang w:val="sv-SE"/>
        </w:rPr>
        <w:t>Đ</w:t>
      </w:r>
      <w:r w:rsidRPr="002F3E7B">
        <w:rPr>
          <w:bCs/>
          <w:sz w:val="28"/>
          <w:szCs w:val="28"/>
          <w:lang w:val="sv-SE"/>
        </w:rPr>
        <w:t xml:space="preserve">oàn TN Tổng công ty </w:t>
      </w:r>
      <w:r w:rsidRPr="002F3E7B">
        <w:rPr>
          <w:rFonts w:hint="eastAsia"/>
          <w:bCs/>
          <w:sz w:val="28"/>
          <w:szCs w:val="28"/>
          <w:lang w:val="sv-SE"/>
        </w:rPr>
        <w:t>đ</w:t>
      </w:r>
      <w:r w:rsidRPr="002F3E7B">
        <w:rPr>
          <w:bCs/>
          <w:sz w:val="28"/>
          <w:szCs w:val="28"/>
          <w:lang w:val="sv-SE"/>
        </w:rPr>
        <w:t xml:space="preserve">ã tổ chức Hội nghị tập huấn cho </w:t>
      </w:r>
      <w:r w:rsidRPr="002F3E7B">
        <w:rPr>
          <w:sz w:val="28"/>
          <w:szCs w:val="28"/>
          <w:lang w:val="sv-SE"/>
        </w:rPr>
        <w:t xml:space="preserve">132 đồng chí cán bộ Đoàn đương nhiệm, cán bộ Đoàn trong diện quy hoạch nhiệm kỳ tới của các cơ sở với nhiều nội dung thiết thực: kỹ năng tổ chức </w:t>
      </w:r>
      <w:r w:rsidRPr="002F3E7B">
        <w:rPr>
          <w:rFonts w:hint="eastAsia"/>
          <w:sz w:val="28"/>
          <w:szCs w:val="28"/>
          <w:lang w:val="sv-SE"/>
        </w:rPr>
        <w:t>Đ</w:t>
      </w:r>
      <w:r w:rsidRPr="002F3E7B">
        <w:rPr>
          <w:sz w:val="28"/>
          <w:szCs w:val="28"/>
          <w:lang w:val="sv-SE"/>
        </w:rPr>
        <w:t xml:space="preserve">ại hội </w:t>
      </w:r>
      <w:r w:rsidRPr="002F3E7B">
        <w:rPr>
          <w:rFonts w:hint="eastAsia"/>
          <w:sz w:val="28"/>
          <w:szCs w:val="28"/>
          <w:lang w:val="sv-SE"/>
        </w:rPr>
        <w:t>Đ</w:t>
      </w:r>
      <w:r w:rsidRPr="002F3E7B">
        <w:rPr>
          <w:sz w:val="28"/>
          <w:szCs w:val="28"/>
          <w:lang w:val="sv-SE"/>
        </w:rPr>
        <w:t xml:space="preserve">oàn; nghiệp vụ công tác </w:t>
      </w:r>
      <w:r w:rsidRPr="002F3E7B">
        <w:rPr>
          <w:rFonts w:hint="eastAsia"/>
          <w:sz w:val="28"/>
          <w:szCs w:val="28"/>
          <w:lang w:val="sv-SE"/>
        </w:rPr>
        <w:t>Đ</w:t>
      </w:r>
      <w:r w:rsidRPr="002F3E7B">
        <w:rPr>
          <w:sz w:val="28"/>
          <w:szCs w:val="28"/>
          <w:lang w:val="sv-SE"/>
        </w:rPr>
        <w:t>oàn; thông tin một số chủ trương của Tổng công ty trong thời gian tới; công tác đào tạo, giới thiệu nguồn cán bộ trẻ; các kỹ n</w:t>
      </w:r>
      <w:r w:rsidRPr="002F3E7B">
        <w:rPr>
          <w:rFonts w:hint="eastAsia"/>
          <w:sz w:val="28"/>
          <w:szCs w:val="28"/>
          <w:lang w:val="sv-SE"/>
        </w:rPr>
        <w:t>ă</w:t>
      </w:r>
      <w:r w:rsidRPr="002F3E7B">
        <w:rPr>
          <w:sz w:val="28"/>
          <w:szCs w:val="28"/>
          <w:lang w:val="sv-SE"/>
        </w:rPr>
        <w:t xml:space="preserve">ng: thuyết trình, lãnh </w:t>
      </w:r>
      <w:r w:rsidRPr="002F3E7B">
        <w:rPr>
          <w:rFonts w:hint="eastAsia"/>
          <w:sz w:val="28"/>
          <w:szCs w:val="28"/>
          <w:lang w:val="sv-SE"/>
        </w:rPr>
        <w:t>đ</w:t>
      </w:r>
      <w:r w:rsidRPr="002F3E7B">
        <w:rPr>
          <w:sz w:val="28"/>
          <w:szCs w:val="28"/>
          <w:lang w:val="sv-SE"/>
        </w:rPr>
        <w:t xml:space="preserve">ạo, làm việc nhóm, </w:t>
      </w:r>
      <w:r w:rsidRPr="002F3E7B">
        <w:rPr>
          <w:rFonts w:hint="eastAsia"/>
          <w:sz w:val="28"/>
          <w:szCs w:val="28"/>
          <w:lang w:val="sv-SE"/>
        </w:rPr>
        <w:t>đ</w:t>
      </w:r>
      <w:r w:rsidRPr="002F3E7B">
        <w:rPr>
          <w:sz w:val="28"/>
          <w:szCs w:val="28"/>
          <w:lang w:val="sv-SE"/>
        </w:rPr>
        <w:t xml:space="preserve">oàn kết, tập hợp thanh niên; … </w:t>
      </w:r>
    </w:p>
    <w:p w:rsidR="00EB571B" w:rsidRPr="002F3E7B" w:rsidRDefault="001F5B77" w:rsidP="00301AFD">
      <w:pPr>
        <w:spacing w:before="80"/>
        <w:ind w:firstLine="720"/>
        <w:jc w:val="both"/>
        <w:rPr>
          <w:b/>
          <w:i/>
          <w:sz w:val="28"/>
          <w:szCs w:val="28"/>
          <w:lang w:val="it-IT"/>
        </w:rPr>
      </w:pPr>
      <w:r w:rsidRPr="002F3E7B">
        <w:rPr>
          <w:b/>
          <w:i/>
          <w:sz w:val="28"/>
          <w:szCs w:val="28"/>
          <w:lang w:val="it-IT"/>
        </w:rPr>
        <w:t xml:space="preserve">3.3. Công tác kiểm tra, giám sát: </w:t>
      </w:r>
    </w:p>
    <w:p w:rsidR="00EB571B" w:rsidRPr="002F3E7B" w:rsidRDefault="00EB571B" w:rsidP="00301AFD">
      <w:pPr>
        <w:spacing w:before="80"/>
        <w:ind w:firstLine="567"/>
        <w:jc w:val="both"/>
        <w:rPr>
          <w:sz w:val="28"/>
          <w:szCs w:val="28"/>
          <w:lang w:val="pt-BR"/>
        </w:rPr>
      </w:pPr>
      <w:r w:rsidRPr="002F3E7B">
        <w:rPr>
          <w:color w:val="000000"/>
          <w:sz w:val="28"/>
          <w:szCs w:val="28"/>
          <w:lang w:val="sv-SE"/>
        </w:rPr>
        <w:t>Các chương trình, kế hoạch kiểm tra giám sát được xây dựng và triển khai tại các cấp bộ Đoàn, hoạt động kiểm tra, giám sát theo chuyên đề được tăng cường. Đoàn TN các đơn vị đã thành lập</w:t>
      </w:r>
      <w:r w:rsidRPr="002F3E7B">
        <w:rPr>
          <w:b/>
          <w:i/>
          <w:color w:val="000000"/>
          <w:sz w:val="28"/>
          <w:szCs w:val="28"/>
          <w:lang w:val="sv-SE"/>
        </w:rPr>
        <w:t xml:space="preserve"> </w:t>
      </w:r>
      <w:r w:rsidRPr="002F3E7B">
        <w:rPr>
          <w:color w:val="000000"/>
          <w:sz w:val="28"/>
          <w:szCs w:val="28"/>
          <w:lang w:val="sv-SE"/>
        </w:rPr>
        <w:t>các đoàn kiểm tra</w:t>
      </w:r>
      <w:r w:rsidRPr="002F3E7B">
        <w:rPr>
          <w:b/>
          <w:i/>
          <w:color w:val="000000"/>
          <w:sz w:val="28"/>
          <w:szCs w:val="28"/>
          <w:lang w:val="sv-SE"/>
        </w:rPr>
        <w:t xml:space="preserve"> </w:t>
      </w:r>
      <w:r w:rsidRPr="002F3E7B">
        <w:rPr>
          <w:color w:val="000000"/>
          <w:sz w:val="28"/>
          <w:szCs w:val="28"/>
          <w:lang w:val="sv-SE"/>
        </w:rPr>
        <w:t>toàn diện công tác Đoàn và phong trào thanh niên theo định kỳ, kiểm tra chuyên đề thực hiện công trình, phần việc thanh niên, hoạt động tình nguyện đối với các cơ sở Đoàn, chi đoàn trực thuộc theo đúng quy định của Điều lệ Đoàn và chỉ đạo của Đoàn cấp trên</w:t>
      </w:r>
      <w:r w:rsidRPr="002F3E7B">
        <w:rPr>
          <w:i/>
          <w:color w:val="000000"/>
          <w:sz w:val="28"/>
          <w:szCs w:val="28"/>
          <w:lang w:val="sv-SE"/>
        </w:rPr>
        <w:t>,</w:t>
      </w:r>
      <w:r w:rsidRPr="002F3E7B">
        <w:rPr>
          <w:b/>
          <w:i/>
          <w:color w:val="000000"/>
          <w:sz w:val="28"/>
          <w:szCs w:val="28"/>
          <w:lang w:val="sv-SE"/>
        </w:rPr>
        <w:t xml:space="preserve"> </w:t>
      </w:r>
      <w:r w:rsidRPr="002F3E7B">
        <w:rPr>
          <w:color w:val="000000"/>
          <w:sz w:val="28"/>
          <w:szCs w:val="28"/>
          <w:lang w:val="sv-SE"/>
        </w:rPr>
        <w:t>kịp thời phục vụ công tác chỉ đạo của Ban Thường vụ Đoàn TN Tổng Công ty</w:t>
      </w:r>
      <w:r w:rsidRPr="002F3E7B">
        <w:rPr>
          <w:sz w:val="28"/>
          <w:szCs w:val="28"/>
          <w:lang w:val="it-IT"/>
        </w:rPr>
        <w:t xml:space="preserve">. Trong năm đã có trên 80% đơn vị tiến hành công tác kiểm tra đối với các cơ sở đoàn, chi đoàn trực thuộc; Đối với Đoàn TN Tổng Công ty ĐSVN đã thành lập </w:t>
      </w:r>
      <w:r w:rsidRPr="002F3E7B">
        <w:rPr>
          <w:b/>
          <w:sz w:val="28"/>
          <w:szCs w:val="28"/>
          <w:lang w:val="it-IT"/>
        </w:rPr>
        <w:t>06</w:t>
      </w:r>
      <w:r w:rsidRPr="002F3E7B">
        <w:rPr>
          <w:sz w:val="28"/>
          <w:szCs w:val="28"/>
          <w:lang w:val="it-IT"/>
        </w:rPr>
        <w:t xml:space="preserve"> đoàn tiến hành kiểm tra được </w:t>
      </w:r>
      <w:r w:rsidR="00C50A4D" w:rsidRPr="002F3E7B">
        <w:rPr>
          <w:sz w:val="28"/>
          <w:szCs w:val="28"/>
          <w:lang w:val="pt-BR"/>
        </w:rPr>
        <w:t>33</w:t>
      </w:r>
      <w:r w:rsidRPr="002F3E7B">
        <w:rPr>
          <w:sz w:val="28"/>
          <w:szCs w:val="28"/>
          <w:lang w:val="pt-BR"/>
        </w:rPr>
        <w:t xml:space="preserve"> đơn vị (trong đ</w:t>
      </w:r>
      <w:r w:rsidR="00C50A4D" w:rsidRPr="002F3E7B">
        <w:rPr>
          <w:sz w:val="28"/>
          <w:szCs w:val="28"/>
          <w:lang w:val="pt-BR"/>
        </w:rPr>
        <w:t>ó 24 đoàn cơ sở trực thuộc và 09</w:t>
      </w:r>
      <w:r w:rsidRPr="002F3E7B">
        <w:rPr>
          <w:sz w:val="28"/>
          <w:szCs w:val="28"/>
          <w:lang w:val="pt-BR"/>
        </w:rPr>
        <w:t xml:space="preserve"> cơ sở đoàn trực thuộc Đoàn cấp trên cơ sở).</w:t>
      </w:r>
    </w:p>
    <w:p w:rsidR="001F5B77" w:rsidRPr="002F3E7B" w:rsidRDefault="001F5B77" w:rsidP="00301AFD">
      <w:pPr>
        <w:spacing w:before="80"/>
        <w:ind w:firstLine="567"/>
        <w:jc w:val="both"/>
        <w:rPr>
          <w:b/>
          <w:bCs/>
          <w:i/>
          <w:sz w:val="28"/>
          <w:szCs w:val="28"/>
          <w:lang w:val="it-IT"/>
        </w:rPr>
      </w:pPr>
      <w:r w:rsidRPr="002F3E7B">
        <w:rPr>
          <w:b/>
          <w:bCs/>
          <w:i/>
          <w:sz w:val="28"/>
          <w:szCs w:val="28"/>
          <w:lang w:val="it-IT"/>
        </w:rPr>
        <w:t xml:space="preserve">3.4. Công tác tham gia xây dựng </w:t>
      </w:r>
      <w:r w:rsidRPr="002F3E7B">
        <w:rPr>
          <w:rFonts w:hint="eastAsia"/>
          <w:b/>
          <w:bCs/>
          <w:i/>
          <w:sz w:val="28"/>
          <w:szCs w:val="28"/>
          <w:lang w:val="it-IT"/>
        </w:rPr>
        <w:t>Đ</w:t>
      </w:r>
      <w:r w:rsidRPr="002F3E7B">
        <w:rPr>
          <w:b/>
          <w:bCs/>
          <w:i/>
          <w:sz w:val="28"/>
          <w:szCs w:val="28"/>
          <w:lang w:val="it-IT"/>
        </w:rPr>
        <w:t xml:space="preserve">ảng:    </w:t>
      </w:r>
    </w:p>
    <w:p w:rsidR="001F5B77" w:rsidRPr="002F3E7B" w:rsidRDefault="001F5B77" w:rsidP="00301AFD">
      <w:pPr>
        <w:spacing w:before="80"/>
        <w:ind w:firstLine="720"/>
        <w:jc w:val="both"/>
        <w:rPr>
          <w:bCs/>
          <w:iCs/>
          <w:sz w:val="28"/>
          <w:szCs w:val="28"/>
          <w:lang w:val="it-IT"/>
        </w:rPr>
      </w:pPr>
      <w:r w:rsidRPr="002F3E7B">
        <w:rPr>
          <w:bCs/>
          <w:sz w:val="28"/>
          <w:szCs w:val="28"/>
          <w:lang w:val="it-IT"/>
        </w:rPr>
        <w:t>- Các cấp bộ đoàn đã tập trung chỉ đạo tốt việc tổ chức học tập, quán triệt các Chỉ thị, Nghị quyết của Đảng, làm tốt công tác tuyên truyền, giáo dục nâng cao nhận thức về Đảng đến toàn thể cán bộ đoàn viên thanh niên. T</w:t>
      </w:r>
      <w:r w:rsidRPr="002F3E7B">
        <w:rPr>
          <w:bCs/>
          <w:iCs/>
          <w:sz w:val="28"/>
          <w:szCs w:val="28"/>
          <w:lang w:val="it-IT"/>
        </w:rPr>
        <w:t xml:space="preserve">hông qua các hoạt động, Đoàn TN các đơn vị đã tích cực vận động, tổ chức cho ĐVTN phát huy vai trò xung kích, gương mẫu thực hiện các chủ trương, đường lối của Đảng, Nhà nước; </w:t>
      </w:r>
      <w:r w:rsidRPr="002F3E7B">
        <w:rPr>
          <w:bCs/>
          <w:sz w:val="28"/>
          <w:szCs w:val="28"/>
          <w:lang w:val="it-IT"/>
        </w:rPr>
        <w:t xml:space="preserve">tích cực và chủ động tham gia đóng góp ý kiến vào các chủ trương, chính sách, trong xây dựng chương trình, kế hoạch của Đảng, nhất là trong các vấn đề liên quan đến công tác thanh niên; tăng cường tổ chức các buổi làm việc, đối thoại trực tiếp giữa đoàn viên thanh niên với cấp ủy Đảng ở các cấp; tham mưu cho Đảng thực hiện có hiệu quả Chỉ thị 42-CT/TW của Ban Bí thư Trung ương Đảng về </w:t>
      </w:r>
      <w:r w:rsidRPr="002F3E7B">
        <w:rPr>
          <w:bCs/>
          <w:i/>
          <w:sz w:val="28"/>
          <w:szCs w:val="28"/>
          <w:lang w:val="it-IT"/>
        </w:rPr>
        <w:t>"Tăng cường sự lãnh đạo của Đảng đối với công tác giáo dục lý tưởng cách mạng, đạo đức, lối sống văn hóa cho thế hệ trẻ giai đoạn 2015 - 2030"</w:t>
      </w:r>
      <w:r w:rsidR="003564E1">
        <w:rPr>
          <w:bCs/>
          <w:sz w:val="28"/>
          <w:szCs w:val="28"/>
          <w:lang w:val="it-IT"/>
        </w:rPr>
        <w:t xml:space="preserve">; </w:t>
      </w:r>
      <w:r w:rsidR="003564E1" w:rsidRPr="003564E1">
        <w:rPr>
          <w:color w:val="000000"/>
          <w:sz w:val="28"/>
          <w:szCs w:val="28"/>
          <w:lang w:val="sv-SE"/>
        </w:rPr>
        <w:t xml:space="preserve">phối hợp với Ban Tổ chức Đảng ủy tham mưu xây dựng báo cáo sơ kết 05 năm việc thực hiện Nghị quyết số 03-NQ/ĐU ngày 20/5/2011 của Ban Thường vụ Đảng ủy Tổng Công ty ĐSVN về tạo nguồn cán bộ trẻ đồng thời tham mưu cho Ban Thường vụ Đảng ủy Tổng công ty ban hành kết luận </w:t>
      </w:r>
      <w:r w:rsidR="003564E1" w:rsidRPr="003564E1">
        <w:rPr>
          <w:sz w:val="28"/>
          <w:szCs w:val="28"/>
          <w:lang w:val="sv-SE"/>
        </w:rPr>
        <w:t>144 - KL/ĐU của Ban Chấp hành Đảng bộ về tiếp tục tạo nguồn cán bộ trẻ giai đoạn 2016 - 2020</w:t>
      </w:r>
      <w:r w:rsidR="003564E1" w:rsidRPr="003564E1">
        <w:rPr>
          <w:color w:val="000000"/>
          <w:sz w:val="28"/>
          <w:szCs w:val="28"/>
          <w:lang w:val="sv-SE"/>
        </w:rPr>
        <w:t>.</w:t>
      </w:r>
    </w:p>
    <w:p w:rsidR="001F5B77" w:rsidRPr="002F3E7B" w:rsidRDefault="001F5B77" w:rsidP="00301AFD">
      <w:pPr>
        <w:pStyle w:val="BodyText2"/>
        <w:spacing w:before="80" w:after="0" w:line="240" w:lineRule="auto"/>
        <w:ind w:firstLine="720"/>
        <w:jc w:val="both"/>
        <w:rPr>
          <w:sz w:val="28"/>
          <w:szCs w:val="28"/>
          <w:lang w:val="pt-BR"/>
        </w:rPr>
      </w:pPr>
      <w:r w:rsidRPr="002F3E7B">
        <w:rPr>
          <w:sz w:val="28"/>
          <w:szCs w:val="28"/>
          <w:lang w:val="it-IT"/>
        </w:rPr>
        <w:lastRenderedPageBreak/>
        <w:t xml:space="preserve">- Tiếp tục hưởng ứng cuộc vận động </w:t>
      </w:r>
      <w:r w:rsidRPr="002F3E7B">
        <w:rPr>
          <w:i/>
          <w:sz w:val="28"/>
          <w:szCs w:val="28"/>
          <w:lang w:val="it-IT"/>
        </w:rPr>
        <w:t xml:space="preserve">“Đoàn viên phấn đấu trở thành đảng viên Đảng cộng sản Việt Nam” </w:t>
      </w:r>
      <w:r w:rsidRPr="002F3E7B">
        <w:rPr>
          <w:sz w:val="28"/>
          <w:szCs w:val="28"/>
          <w:lang w:val="it-IT"/>
        </w:rPr>
        <w:t>Đoàn TN các đơn vị</w:t>
      </w:r>
      <w:r w:rsidRPr="002F3E7B">
        <w:rPr>
          <w:i/>
          <w:sz w:val="28"/>
          <w:szCs w:val="28"/>
          <w:lang w:val="it-IT"/>
        </w:rPr>
        <w:t xml:space="preserve"> </w:t>
      </w:r>
      <w:r w:rsidRPr="002F3E7B">
        <w:rPr>
          <w:sz w:val="28"/>
          <w:szCs w:val="28"/>
          <w:lang w:val="it-IT"/>
        </w:rPr>
        <w:t xml:space="preserve">đã triển khai có hiệu quả, tập trung các giải pháp trong bồi dưỡng, nâng cao chất lượng đoàn viên ưu tú giới thiệu cho Đảng xem xét, kết nạp. </w:t>
      </w:r>
      <w:r w:rsidR="00211949" w:rsidRPr="002F3E7B">
        <w:rPr>
          <w:sz w:val="28"/>
          <w:szCs w:val="28"/>
          <w:lang w:val="it-IT"/>
        </w:rPr>
        <w:t xml:space="preserve">Trong </w:t>
      </w:r>
      <w:r w:rsidRPr="002F3E7B">
        <w:rPr>
          <w:sz w:val="28"/>
          <w:szCs w:val="28"/>
          <w:lang w:val="it-IT"/>
        </w:rPr>
        <w:t xml:space="preserve">năm toàn đoàn đã giới thiệu được </w:t>
      </w:r>
      <w:r w:rsidR="00211949" w:rsidRPr="002F3E7B">
        <w:rPr>
          <w:b/>
          <w:sz w:val="28"/>
          <w:szCs w:val="28"/>
          <w:lang w:val="it-IT"/>
        </w:rPr>
        <w:t>389</w:t>
      </w:r>
      <w:r w:rsidRPr="002F3E7B">
        <w:rPr>
          <w:sz w:val="28"/>
          <w:szCs w:val="28"/>
          <w:lang w:val="it-IT"/>
        </w:rPr>
        <w:t xml:space="preserve"> ĐVƯT cho Đảng và</w:t>
      </w:r>
      <w:r w:rsidRPr="002F3E7B">
        <w:rPr>
          <w:i/>
          <w:sz w:val="28"/>
          <w:szCs w:val="28"/>
          <w:lang w:val="pt-BR"/>
        </w:rPr>
        <w:t xml:space="preserve"> </w:t>
      </w:r>
      <w:r w:rsidRPr="002F3E7B">
        <w:rPr>
          <w:sz w:val="28"/>
          <w:szCs w:val="28"/>
          <w:lang w:val="pt-BR"/>
        </w:rPr>
        <w:t xml:space="preserve">đã có </w:t>
      </w:r>
      <w:r w:rsidR="00211949" w:rsidRPr="002F3E7B">
        <w:rPr>
          <w:b/>
          <w:sz w:val="28"/>
          <w:szCs w:val="28"/>
          <w:lang w:val="pt-BR"/>
        </w:rPr>
        <w:t>291</w:t>
      </w:r>
      <w:r w:rsidRPr="002F3E7B">
        <w:rPr>
          <w:sz w:val="28"/>
          <w:szCs w:val="28"/>
          <w:lang w:val="pt-BR"/>
        </w:rPr>
        <w:t xml:space="preserve"> đồng chí được kết nạp.</w:t>
      </w:r>
    </w:p>
    <w:p w:rsidR="001F5B77" w:rsidRPr="002F3E7B" w:rsidRDefault="001F5B77" w:rsidP="00301AFD">
      <w:pPr>
        <w:pStyle w:val="BodyText2"/>
        <w:spacing w:before="80" w:after="0" w:line="240" w:lineRule="auto"/>
        <w:ind w:firstLine="720"/>
        <w:jc w:val="both"/>
        <w:rPr>
          <w:b/>
          <w:bCs/>
          <w:i/>
          <w:sz w:val="28"/>
          <w:szCs w:val="28"/>
          <w:lang w:val="it-IT"/>
        </w:rPr>
      </w:pPr>
      <w:r w:rsidRPr="002F3E7B">
        <w:rPr>
          <w:b/>
          <w:i/>
          <w:sz w:val="28"/>
          <w:szCs w:val="28"/>
          <w:lang w:val="pt-BR"/>
        </w:rPr>
        <w:t xml:space="preserve"> </w:t>
      </w:r>
      <w:r w:rsidRPr="002F3E7B">
        <w:rPr>
          <w:b/>
          <w:i/>
          <w:sz w:val="28"/>
          <w:szCs w:val="28"/>
          <w:lang w:val="it-IT"/>
        </w:rPr>
        <w:t>4. Công tác chỉ đạo của các cấp bộ Đoàn</w:t>
      </w:r>
      <w:r w:rsidRPr="002F3E7B">
        <w:rPr>
          <w:i/>
          <w:sz w:val="28"/>
          <w:szCs w:val="28"/>
          <w:lang w:val="it-IT"/>
        </w:rPr>
        <w:t>:</w:t>
      </w:r>
    </w:p>
    <w:p w:rsidR="001F5B77" w:rsidRPr="002F3E7B" w:rsidRDefault="00AA7AE0" w:rsidP="00301AFD">
      <w:pPr>
        <w:pStyle w:val="BodyTextIndent"/>
        <w:spacing w:before="80"/>
        <w:ind w:firstLine="578"/>
        <w:rPr>
          <w:rFonts w:ascii="Times New Roman" w:hAnsi="Times New Roman"/>
          <w:szCs w:val="28"/>
          <w:lang w:val="it-IT"/>
        </w:rPr>
      </w:pPr>
      <w:r w:rsidRPr="002F3E7B">
        <w:rPr>
          <w:rFonts w:ascii="Times New Roman" w:hAnsi="Times New Roman"/>
          <w:bCs/>
          <w:szCs w:val="28"/>
          <w:lang w:val="it-IT"/>
        </w:rPr>
        <w:t>- C</w:t>
      </w:r>
      <w:r w:rsidR="001F5B77" w:rsidRPr="002F3E7B">
        <w:rPr>
          <w:rFonts w:ascii="Times New Roman" w:hAnsi="Times New Roman"/>
          <w:bCs/>
          <w:szCs w:val="28"/>
          <w:lang w:val="it-IT"/>
        </w:rPr>
        <w:t xml:space="preserve">ác cấp bộ đoàn đã luôn bám sát chỉ đạo của Đoàn cấp trên và nhiệm vụ chính trị, sản xuất kinh doanh của Tổng Công ty, của đơn vị </w:t>
      </w:r>
      <w:r w:rsidR="001F5B77" w:rsidRPr="002F3E7B">
        <w:rPr>
          <w:rFonts w:ascii="Times New Roman" w:hAnsi="Times New Roman" w:hint="eastAsia"/>
          <w:bCs/>
          <w:szCs w:val="28"/>
          <w:lang w:val="it-IT"/>
        </w:rPr>
        <w:t>đ</w:t>
      </w:r>
      <w:r w:rsidR="001F5B77" w:rsidRPr="002F3E7B">
        <w:rPr>
          <w:rFonts w:ascii="Times New Roman" w:hAnsi="Times New Roman"/>
          <w:bCs/>
          <w:szCs w:val="28"/>
          <w:lang w:val="it-IT"/>
        </w:rPr>
        <w:t>ể xây dựng các ch</w:t>
      </w:r>
      <w:r w:rsidR="001F5B77" w:rsidRPr="002F3E7B">
        <w:rPr>
          <w:rFonts w:ascii="Times New Roman" w:hAnsi="Times New Roman" w:hint="eastAsia"/>
          <w:bCs/>
          <w:szCs w:val="28"/>
          <w:lang w:val="it-IT"/>
        </w:rPr>
        <w:t>ươ</w:t>
      </w:r>
      <w:r w:rsidR="001F5B77" w:rsidRPr="002F3E7B">
        <w:rPr>
          <w:rFonts w:ascii="Times New Roman" w:hAnsi="Times New Roman"/>
          <w:bCs/>
          <w:szCs w:val="28"/>
          <w:lang w:val="it-IT"/>
        </w:rPr>
        <w:t xml:space="preserve">ng trình, kế hoạch công tác năm, báo cáo với cấp ủy, </w:t>
      </w:r>
      <w:r w:rsidR="001F5B77" w:rsidRPr="002F3E7B">
        <w:rPr>
          <w:rFonts w:ascii="Times New Roman" w:hAnsi="Times New Roman"/>
          <w:szCs w:val="28"/>
          <w:lang w:val="it-IT"/>
        </w:rPr>
        <w:t xml:space="preserve">ký cam kết với thủ trưởng chuyên môn và triển khai thực hiện có hiệu quả. </w:t>
      </w:r>
    </w:p>
    <w:p w:rsidR="001F5B77" w:rsidRPr="002F3E7B" w:rsidRDefault="00394B1A" w:rsidP="00301AFD">
      <w:pPr>
        <w:pStyle w:val="BodyTextIndent"/>
        <w:spacing w:before="80"/>
        <w:ind w:firstLine="578"/>
        <w:rPr>
          <w:rFonts w:ascii="Times New Roman" w:hAnsi="Times New Roman"/>
          <w:szCs w:val="28"/>
          <w:lang w:val="it-IT"/>
        </w:rPr>
      </w:pPr>
      <w:r w:rsidRPr="002F3E7B">
        <w:rPr>
          <w:rFonts w:ascii="Times New Roman" w:hAnsi="Times New Roman"/>
          <w:szCs w:val="28"/>
          <w:lang w:val="it-IT"/>
        </w:rPr>
        <w:t>- BCH, BTV</w:t>
      </w:r>
      <w:r w:rsidR="00AA7AE0" w:rsidRPr="002F3E7B">
        <w:rPr>
          <w:rFonts w:ascii="Times New Roman" w:hAnsi="Times New Roman"/>
          <w:szCs w:val="28"/>
          <w:lang w:val="it-IT"/>
        </w:rPr>
        <w:t xml:space="preserve"> </w:t>
      </w:r>
      <w:r w:rsidR="001F5B77" w:rsidRPr="002F3E7B">
        <w:rPr>
          <w:rFonts w:ascii="Times New Roman" w:hAnsi="Times New Roman"/>
          <w:szCs w:val="28"/>
          <w:lang w:val="it-IT"/>
        </w:rPr>
        <w:t>Đoàn các cấp cũng đã quán triệt phương châm chỉ đạo của Đoàn TN Tổng Công ty, chủ động trong xây dựng, triển khai cụ thể hoá các nội dung chương trình công tác, quan tâm thường xuyên hơn đến việc đổi mới phương thức hoạt động, tích cực, quyết liệt hơn trong chỉ đạo, tổ chức thực hiện.</w:t>
      </w:r>
    </w:p>
    <w:p w:rsidR="001F5B77" w:rsidRPr="002F3E7B" w:rsidRDefault="001F5B77" w:rsidP="00301AFD">
      <w:pPr>
        <w:pStyle w:val="BodyTextIndent"/>
        <w:spacing w:before="80"/>
        <w:ind w:firstLine="578"/>
        <w:rPr>
          <w:rFonts w:ascii="Times New Roman" w:hAnsi="Times New Roman"/>
          <w:szCs w:val="28"/>
          <w:lang w:val="it-IT"/>
        </w:rPr>
      </w:pPr>
      <w:r w:rsidRPr="002F3E7B">
        <w:rPr>
          <w:rFonts w:ascii="Times New Roman" w:hAnsi="Times New Roman"/>
          <w:szCs w:val="28"/>
          <w:lang w:val="it-IT"/>
        </w:rPr>
        <w:t xml:space="preserve">- Trong chỉ đạo hoạt động, các cấp bộ đoàn cũng đã luôn quan tâm đổi mới công tác thi đua, khen thưởng theo hướng coi trọng công tác tổng kết đánh giá hoạt động, các phong trào thi đua, đánh giá đúng thực chất, không chạy theo thành tích; kịp thời phát hiện, biểu dương các tập thể, cá nhân tiêu biểu có thành tích xuất sắc, góp phần khuyến khích, tạo động lực vươn lên trong ĐVTN. </w:t>
      </w:r>
    </w:p>
    <w:p w:rsidR="001F5B77" w:rsidRPr="002F3E7B" w:rsidRDefault="001F5B77" w:rsidP="00301AFD">
      <w:pPr>
        <w:pStyle w:val="BodyTextIndent"/>
        <w:spacing w:before="80"/>
        <w:ind w:firstLine="578"/>
        <w:rPr>
          <w:rFonts w:ascii="Times New Roman" w:hAnsi="Times New Roman"/>
          <w:szCs w:val="28"/>
          <w:lang w:val="it-IT"/>
        </w:rPr>
      </w:pPr>
      <w:r w:rsidRPr="002F3E7B">
        <w:rPr>
          <w:rFonts w:ascii="Times New Roman" w:hAnsi="Times New Roman"/>
          <w:bCs/>
          <w:szCs w:val="28"/>
          <w:lang w:val="it-IT"/>
        </w:rPr>
        <w:t>- Trang thông tin điện tử của Đoàn TN Tổng Công ty tiếp tục được nâng cấp về tính năng, giao diện góp phần phục vụ tốt công tác triển khai, chỉ đạo của Đoàn, kịp thời truyên truyền, cung cấp, xử lý thông tin và phản ánh các mặt hoạt động của các cấp bộ Đoàn.</w:t>
      </w:r>
    </w:p>
    <w:p w:rsidR="005B601A" w:rsidRPr="002F3E7B" w:rsidRDefault="001F5B77" w:rsidP="00301AFD">
      <w:pPr>
        <w:spacing w:before="80"/>
        <w:ind w:firstLine="720"/>
        <w:jc w:val="both"/>
        <w:rPr>
          <w:b/>
          <w:bCs/>
          <w:sz w:val="28"/>
          <w:szCs w:val="28"/>
          <w:lang w:val="it-IT"/>
        </w:rPr>
      </w:pPr>
      <w:r w:rsidRPr="002F3E7B">
        <w:rPr>
          <w:b/>
          <w:bCs/>
          <w:sz w:val="28"/>
          <w:szCs w:val="28"/>
          <w:lang w:val="it-IT"/>
        </w:rPr>
        <w:t xml:space="preserve">5. </w:t>
      </w:r>
      <w:r w:rsidRPr="002F3E7B">
        <w:rPr>
          <w:rFonts w:hint="eastAsia"/>
          <w:b/>
          <w:bCs/>
          <w:sz w:val="28"/>
          <w:szCs w:val="28"/>
          <w:lang w:val="it-IT"/>
        </w:rPr>
        <w:t>Đ</w:t>
      </w:r>
      <w:r w:rsidRPr="002F3E7B">
        <w:rPr>
          <w:b/>
          <w:bCs/>
          <w:sz w:val="28"/>
          <w:szCs w:val="28"/>
          <w:lang w:val="it-IT"/>
        </w:rPr>
        <w:t>ánh giá chung:</w:t>
      </w:r>
    </w:p>
    <w:p w:rsidR="005B601A" w:rsidRPr="002F3E7B" w:rsidRDefault="005B601A" w:rsidP="00301AFD">
      <w:pPr>
        <w:spacing w:before="80"/>
        <w:ind w:firstLine="720"/>
        <w:jc w:val="both"/>
        <w:rPr>
          <w:i/>
          <w:sz w:val="28"/>
          <w:szCs w:val="28"/>
          <w:lang w:val="es-MX"/>
        </w:rPr>
      </w:pPr>
      <w:r w:rsidRPr="002F3E7B">
        <w:rPr>
          <w:i/>
          <w:sz w:val="28"/>
          <w:szCs w:val="28"/>
          <w:lang w:val="es-MX"/>
        </w:rPr>
        <w:t>5.1. Ưu điểm:</w:t>
      </w:r>
    </w:p>
    <w:p w:rsidR="005B601A" w:rsidRPr="002F3E7B" w:rsidRDefault="005B601A" w:rsidP="00301AFD">
      <w:pPr>
        <w:spacing w:before="80"/>
        <w:ind w:firstLine="720"/>
        <w:jc w:val="both"/>
        <w:rPr>
          <w:sz w:val="28"/>
          <w:szCs w:val="28"/>
          <w:lang w:val="es-MX"/>
        </w:rPr>
      </w:pPr>
      <w:r w:rsidRPr="002F3E7B">
        <w:rPr>
          <w:sz w:val="28"/>
          <w:szCs w:val="28"/>
          <w:lang w:val="es-MX"/>
        </w:rPr>
        <w:t xml:space="preserve">Năm 2016, với chủ đề </w:t>
      </w:r>
      <w:r w:rsidRPr="002F3E7B">
        <w:rPr>
          <w:i/>
          <w:sz w:val="28"/>
          <w:szCs w:val="28"/>
          <w:lang w:val="es-MX"/>
        </w:rPr>
        <w:t>“Tuổi trẻ xung kích trong sản xuất kinh doanh và đảm bảo an toàn giao thông đường sắt”</w:t>
      </w:r>
      <w:r w:rsidRPr="002F3E7B">
        <w:rPr>
          <w:sz w:val="28"/>
          <w:szCs w:val="28"/>
          <w:lang w:val="es-MX"/>
        </w:rPr>
        <w:t xml:space="preserve"> được sự quan tâm chỉ đạo kịp thời của Ban Thường vụ Đảng ủy, lãnh đạo Tổng Công ty ĐSVN, Đoàn Khối Doanh nghiệp Trung ương, sự phối hợp, tạo điều kiện của chuyên môn, công đoàn các cấp cùng sự nỗ lực của các cấp bộ đoàn và ĐVTN, công tác Đoàn và phong trào TTN của Đoàn TN Tổng Công ty ĐSVN đã đạt được những kết quả tích cực, các phong trào và hoạt động của Đoàn gắn với nhiệm vụ chính trị, sản xuất, kinh doanh của Tổng công ty. Công tác chỉ đạo của BCH, BTV Đoàn các cấp được kịp thời, phù hợp với nhiệm vụ của đơn vị và của Tổng Công ty. </w:t>
      </w:r>
    </w:p>
    <w:p w:rsidR="005B601A" w:rsidRPr="002F3E7B" w:rsidRDefault="005B601A" w:rsidP="00301AFD">
      <w:pPr>
        <w:spacing w:before="80"/>
        <w:ind w:firstLine="720"/>
        <w:jc w:val="both"/>
        <w:rPr>
          <w:sz w:val="28"/>
          <w:szCs w:val="28"/>
          <w:lang w:val="es-MX"/>
        </w:rPr>
      </w:pPr>
      <w:r w:rsidRPr="002F3E7B">
        <w:rPr>
          <w:sz w:val="28"/>
          <w:szCs w:val="28"/>
          <w:lang w:val="es-MX"/>
        </w:rPr>
        <w:t xml:space="preserve">  Đoàn TN Tổng công ty ĐSVN đã chủ động tổ chức nhiều phong trào, hoạt động thiết thực: đảm bảo an toàn giao thông đường sắt; tham gia khắc phục sự cố Cầu Ghềnh; đảm nhận công trình thanh niên; các hoạt động tuyên truyền, giáo dục; thi đua học tập nâng cao trình độ; các hoạt động an sinh xã hội; ... </w:t>
      </w:r>
    </w:p>
    <w:p w:rsidR="005B601A" w:rsidRPr="002F3E7B" w:rsidRDefault="005B601A" w:rsidP="00301AFD">
      <w:pPr>
        <w:spacing w:before="80"/>
        <w:ind w:firstLine="720"/>
        <w:jc w:val="both"/>
        <w:rPr>
          <w:i/>
          <w:sz w:val="28"/>
          <w:szCs w:val="28"/>
          <w:lang w:val="es-MX"/>
        </w:rPr>
      </w:pPr>
      <w:r w:rsidRPr="002F3E7B">
        <w:rPr>
          <w:i/>
          <w:sz w:val="28"/>
          <w:szCs w:val="28"/>
          <w:lang w:val="es-MX"/>
        </w:rPr>
        <w:t>5.2. Những khuyết điểm, hạn chế:</w:t>
      </w:r>
    </w:p>
    <w:p w:rsidR="005B601A" w:rsidRPr="002F3E7B" w:rsidRDefault="005B601A" w:rsidP="00301AFD">
      <w:pPr>
        <w:spacing w:before="80"/>
        <w:jc w:val="both"/>
        <w:rPr>
          <w:sz w:val="28"/>
          <w:szCs w:val="28"/>
          <w:lang w:val="es-MX"/>
        </w:rPr>
      </w:pPr>
      <w:r w:rsidRPr="002F3E7B">
        <w:rPr>
          <w:sz w:val="28"/>
          <w:szCs w:val="28"/>
          <w:lang w:val="es-MX"/>
        </w:rPr>
        <w:tab/>
        <w:t>- Một số đơn vị chưa chủ động bồi dưỡng, giới thiệu nguồn cán bộ trẻ cho cấp ủy.</w:t>
      </w:r>
    </w:p>
    <w:p w:rsidR="005B601A" w:rsidRPr="002F3E7B" w:rsidRDefault="005B601A" w:rsidP="00301AFD">
      <w:pPr>
        <w:spacing w:before="80"/>
        <w:jc w:val="both"/>
        <w:rPr>
          <w:sz w:val="28"/>
          <w:szCs w:val="28"/>
          <w:lang w:val="es-MX"/>
        </w:rPr>
      </w:pPr>
      <w:r w:rsidRPr="002F3E7B">
        <w:rPr>
          <w:sz w:val="28"/>
          <w:szCs w:val="28"/>
          <w:lang w:val="es-MX"/>
        </w:rPr>
        <w:lastRenderedPageBreak/>
        <w:tab/>
        <w:t>- Công tác quy hoạch Ban Chấp hành, cán bộ chủ chốt của Đoàn Thanh niên giai đoạn 2017 - 2022 tại một số cơ sở còn chậm.</w:t>
      </w:r>
    </w:p>
    <w:p w:rsidR="005B601A" w:rsidRPr="002F3E7B" w:rsidRDefault="005B601A" w:rsidP="00301AFD">
      <w:pPr>
        <w:spacing w:before="80"/>
        <w:jc w:val="both"/>
        <w:rPr>
          <w:sz w:val="28"/>
          <w:szCs w:val="28"/>
          <w:lang w:val="es-MX"/>
        </w:rPr>
      </w:pPr>
      <w:r w:rsidRPr="002F3E7B">
        <w:rPr>
          <w:sz w:val="28"/>
          <w:szCs w:val="28"/>
          <w:lang w:val="es-MX"/>
        </w:rPr>
        <w:tab/>
        <w:t>- Một số cơ sở chưa thực hiện đúng chế độ làm việc, báo cáo với cấp ủy theo định kỳ.</w:t>
      </w:r>
    </w:p>
    <w:p w:rsidR="005B601A" w:rsidRPr="002F3E7B" w:rsidRDefault="00DD0ECC" w:rsidP="00301AFD">
      <w:pPr>
        <w:spacing w:before="80"/>
        <w:jc w:val="both"/>
        <w:rPr>
          <w:i/>
          <w:color w:val="000000"/>
          <w:sz w:val="28"/>
          <w:szCs w:val="28"/>
          <w:lang w:val="es-MX"/>
        </w:rPr>
      </w:pPr>
      <w:r w:rsidRPr="002F3E7B">
        <w:rPr>
          <w:i/>
          <w:color w:val="000000"/>
          <w:sz w:val="28"/>
          <w:szCs w:val="28"/>
          <w:lang w:val="es-MX"/>
        </w:rPr>
        <w:tab/>
        <w:t>5</w:t>
      </w:r>
      <w:r w:rsidR="005B601A" w:rsidRPr="002F3E7B">
        <w:rPr>
          <w:i/>
          <w:color w:val="000000"/>
          <w:sz w:val="28"/>
          <w:szCs w:val="28"/>
          <w:lang w:val="es-MX"/>
        </w:rPr>
        <w:t xml:space="preserve">.3. Nguyên nhân: </w:t>
      </w:r>
    </w:p>
    <w:p w:rsidR="005B601A" w:rsidRPr="002F3E7B" w:rsidRDefault="005B601A" w:rsidP="00301AFD">
      <w:pPr>
        <w:spacing w:before="80"/>
        <w:ind w:firstLine="720"/>
        <w:jc w:val="both"/>
        <w:rPr>
          <w:color w:val="000000"/>
          <w:sz w:val="28"/>
          <w:szCs w:val="28"/>
          <w:lang w:val="es-MX"/>
        </w:rPr>
      </w:pPr>
      <w:r w:rsidRPr="002F3E7B">
        <w:rPr>
          <w:color w:val="000000"/>
          <w:sz w:val="28"/>
          <w:szCs w:val="28"/>
          <w:lang w:val="es-MX"/>
        </w:rPr>
        <w:t>- Cán bộ Đoàn tại các cơ sở 100% là kiêm nhiệm; một số cán bộ Đoàn còn yếu về kỹ năng, nghiệp vụ công tác, chưa chủ động, sáng tạo trong việc triển khai các chủ trương công tác của Đoàn cấp trên.</w:t>
      </w:r>
    </w:p>
    <w:p w:rsidR="008868AE" w:rsidRPr="002F3E7B" w:rsidRDefault="005B601A" w:rsidP="00301AFD">
      <w:pPr>
        <w:pStyle w:val="BodyTextIndent"/>
        <w:spacing w:before="80"/>
        <w:ind w:left="210" w:firstLine="510"/>
        <w:rPr>
          <w:rFonts w:ascii="Times New Roman" w:hAnsi="Times New Roman"/>
          <w:lang w:val="es-MX"/>
        </w:rPr>
      </w:pPr>
      <w:r w:rsidRPr="002F3E7B">
        <w:rPr>
          <w:rFonts w:ascii="Times New Roman" w:hAnsi="Times New Roman"/>
          <w:lang w:val="es-MX"/>
        </w:rPr>
        <w:t>- Sự quan tâm, chỉ đạo của cấp ủy ở một vài đơn vị chưa thường xuyên, đúng mức đối với công tác Đoàn.</w:t>
      </w:r>
    </w:p>
    <w:p w:rsidR="00DC1027" w:rsidRPr="0075327F" w:rsidRDefault="00DC1027" w:rsidP="00301AFD">
      <w:pPr>
        <w:pStyle w:val="BodyTextIndent"/>
        <w:spacing w:before="80"/>
        <w:ind w:firstLine="0"/>
        <w:rPr>
          <w:rFonts w:ascii="Times New Roman" w:hAnsi="Times New Roman"/>
          <w:sz w:val="12"/>
          <w:lang w:val="es-MX"/>
        </w:rPr>
      </w:pPr>
    </w:p>
    <w:p w:rsidR="005F2A5E" w:rsidRPr="002F3E7B" w:rsidRDefault="005F2A5E" w:rsidP="00301AFD">
      <w:pPr>
        <w:spacing w:before="80"/>
        <w:jc w:val="center"/>
        <w:rPr>
          <w:b/>
          <w:bCs/>
          <w:color w:val="000000"/>
          <w:sz w:val="28"/>
          <w:szCs w:val="28"/>
          <w:lang w:val="it-IT"/>
        </w:rPr>
      </w:pPr>
      <w:r w:rsidRPr="002F3E7B">
        <w:rPr>
          <w:b/>
          <w:bCs/>
          <w:color w:val="000000"/>
          <w:sz w:val="28"/>
          <w:szCs w:val="28"/>
          <w:lang w:val="it-IT"/>
        </w:rPr>
        <w:t>Phần thứ hai</w:t>
      </w:r>
    </w:p>
    <w:p w:rsidR="005F2A5E" w:rsidRPr="002F3E7B" w:rsidRDefault="005F2A5E" w:rsidP="00301AFD">
      <w:pPr>
        <w:keepNext/>
        <w:spacing w:before="80"/>
        <w:jc w:val="center"/>
        <w:outlineLvl w:val="2"/>
        <w:rPr>
          <w:b/>
          <w:bCs/>
          <w:color w:val="000000"/>
          <w:sz w:val="26"/>
          <w:szCs w:val="26"/>
          <w:lang w:val="it-IT"/>
        </w:rPr>
      </w:pPr>
      <w:r w:rsidRPr="002F3E7B">
        <w:rPr>
          <w:b/>
          <w:bCs/>
          <w:color w:val="000000"/>
          <w:sz w:val="26"/>
          <w:szCs w:val="26"/>
          <w:lang w:val="it-IT"/>
        </w:rPr>
        <w:t xml:space="preserve">NHIỆM VỤ </w:t>
      </w:r>
      <w:r w:rsidR="00593058" w:rsidRPr="002F3E7B">
        <w:rPr>
          <w:b/>
          <w:bCs/>
          <w:color w:val="000000"/>
          <w:sz w:val="26"/>
          <w:szCs w:val="26"/>
          <w:lang w:val="it-IT"/>
        </w:rPr>
        <w:t>CÔNG TÁC</w:t>
      </w:r>
      <w:r w:rsidR="00B83704" w:rsidRPr="002F3E7B">
        <w:rPr>
          <w:b/>
          <w:bCs/>
          <w:color w:val="000000"/>
          <w:sz w:val="26"/>
          <w:szCs w:val="26"/>
          <w:lang w:val="it-IT"/>
        </w:rPr>
        <w:t xml:space="preserve"> ĐOÀN VÀ PHONG TRÀO TTN</w:t>
      </w:r>
      <w:r w:rsidR="001F727D" w:rsidRPr="002F3E7B">
        <w:rPr>
          <w:b/>
          <w:bCs/>
          <w:color w:val="000000"/>
          <w:sz w:val="26"/>
          <w:szCs w:val="26"/>
          <w:lang w:val="it-IT"/>
        </w:rPr>
        <w:t xml:space="preserve"> NĂM 2017</w:t>
      </w:r>
    </w:p>
    <w:p w:rsidR="008827AC" w:rsidRPr="0075327F" w:rsidRDefault="008827AC" w:rsidP="00301AFD">
      <w:pPr>
        <w:keepNext/>
        <w:spacing w:before="80"/>
        <w:outlineLvl w:val="2"/>
        <w:rPr>
          <w:b/>
          <w:bCs/>
          <w:color w:val="000000"/>
          <w:sz w:val="10"/>
          <w:szCs w:val="26"/>
          <w:lang w:val="it-IT"/>
        </w:rPr>
      </w:pPr>
    </w:p>
    <w:p w:rsidR="008827AC" w:rsidRPr="002F3E7B" w:rsidRDefault="008827AC" w:rsidP="00301AFD">
      <w:pPr>
        <w:spacing w:before="80"/>
        <w:ind w:firstLine="720"/>
        <w:jc w:val="both"/>
        <w:rPr>
          <w:color w:val="000000"/>
          <w:sz w:val="28"/>
          <w:szCs w:val="28"/>
        </w:rPr>
      </w:pPr>
      <w:r w:rsidRPr="002F3E7B">
        <w:rPr>
          <w:color w:val="000000"/>
          <w:sz w:val="28"/>
          <w:szCs w:val="28"/>
        </w:rPr>
        <w:t>Năm 2017, năm diễn ra Đại hội Đoàn các cấp, Đại hội đại biểu Đoàn Thanh</w:t>
      </w:r>
      <w:r w:rsidR="007E7280" w:rsidRPr="002F3E7B">
        <w:rPr>
          <w:color w:val="000000"/>
          <w:sz w:val="28"/>
          <w:szCs w:val="28"/>
        </w:rPr>
        <w:t xml:space="preserve"> niên Tổng Công ty ĐSVN</w:t>
      </w:r>
      <w:r w:rsidR="00871FC7" w:rsidRPr="002F3E7B">
        <w:rPr>
          <w:color w:val="000000"/>
          <w:sz w:val="28"/>
          <w:szCs w:val="28"/>
        </w:rPr>
        <w:t xml:space="preserve"> lần thứ XIV</w:t>
      </w:r>
      <w:r w:rsidRPr="002F3E7B">
        <w:rPr>
          <w:color w:val="000000"/>
          <w:sz w:val="28"/>
          <w:szCs w:val="28"/>
        </w:rPr>
        <w:t xml:space="preserve">, Đại hội Khối Doanh nghiệp Trung ương lần thứ III và Đại hội Đoàn toàn quốc lần thứ XI, nhiệm kỳ 2017 - 2022; </w:t>
      </w:r>
      <w:r w:rsidR="00871FC7" w:rsidRPr="002F3E7B">
        <w:rPr>
          <w:color w:val="000000"/>
          <w:sz w:val="28"/>
          <w:szCs w:val="28"/>
        </w:rPr>
        <w:t>năm thứ II thực hiện Nghị quyết Đại hội Đảng bộ Tổng Công ty Đường sắt Việt Nam lần thứ XI; căn cứ Thông báo kết luậ</w:t>
      </w:r>
      <w:r w:rsidR="00356CCA">
        <w:rPr>
          <w:color w:val="000000"/>
          <w:sz w:val="28"/>
          <w:szCs w:val="28"/>
        </w:rPr>
        <w:t xml:space="preserve">n </w:t>
      </w:r>
      <w:r w:rsidR="00871FC7" w:rsidRPr="002F3E7B">
        <w:rPr>
          <w:color w:val="000000"/>
          <w:sz w:val="28"/>
          <w:szCs w:val="28"/>
        </w:rPr>
        <w:t>của Ban Thường vụ Đảng ủy Tổng Công ty ĐSVN về định hướng hoạt động Đoàn Thanh niên năm 2017; Chương trình công tác Đoàn và phong trào thanh niên năm 2017 của Đoàn Khối DNTW, Ban Thường vụ Đoàn TN</w:t>
      </w:r>
      <w:r w:rsidR="007E7280" w:rsidRPr="002F3E7B">
        <w:rPr>
          <w:color w:val="000000"/>
          <w:sz w:val="28"/>
          <w:szCs w:val="28"/>
        </w:rPr>
        <w:t xml:space="preserve"> Tổng Công ty ĐSVN</w:t>
      </w:r>
      <w:r w:rsidR="00871FC7" w:rsidRPr="002F3E7B">
        <w:rPr>
          <w:color w:val="000000"/>
          <w:sz w:val="28"/>
          <w:szCs w:val="28"/>
        </w:rPr>
        <w:t xml:space="preserve"> xây dựng Chương trình công tác Đoàn và phong trào TTN năm 2017 như sau:</w:t>
      </w:r>
    </w:p>
    <w:p w:rsidR="008827AC" w:rsidRPr="002F3E7B" w:rsidRDefault="00346042" w:rsidP="00301AFD">
      <w:pPr>
        <w:spacing w:before="80"/>
        <w:ind w:firstLine="720"/>
        <w:jc w:val="both"/>
        <w:rPr>
          <w:b/>
          <w:color w:val="000000"/>
          <w:sz w:val="28"/>
          <w:szCs w:val="28"/>
        </w:rPr>
      </w:pPr>
      <w:r w:rsidRPr="002F3E7B">
        <w:rPr>
          <w:color w:val="000000"/>
          <w:sz w:val="28"/>
          <w:szCs w:val="28"/>
        </w:rPr>
        <w:t>Chủ đề công tác năm</w:t>
      </w:r>
      <w:r w:rsidRPr="002F3E7B">
        <w:rPr>
          <w:b/>
          <w:color w:val="000000"/>
          <w:sz w:val="28"/>
          <w:szCs w:val="28"/>
        </w:rPr>
        <w:t xml:space="preserve"> </w:t>
      </w:r>
      <w:r w:rsidR="008827AC" w:rsidRPr="002F3E7B">
        <w:rPr>
          <w:b/>
          <w:color w:val="000000"/>
          <w:sz w:val="28"/>
          <w:szCs w:val="28"/>
        </w:rPr>
        <w:t>“</w:t>
      </w:r>
      <w:r w:rsidR="008827AC" w:rsidRPr="002F3E7B">
        <w:rPr>
          <w:b/>
          <w:i/>
          <w:color w:val="000000"/>
          <w:sz w:val="28"/>
          <w:szCs w:val="28"/>
        </w:rPr>
        <w:t>Nâng cao chất lượng tổ chức Đoàn, thi đua lao động, sáng tạo lập thành tích chào mừng Đại hội Đoàn các cấp</w:t>
      </w:r>
      <w:r w:rsidR="008827AC" w:rsidRPr="002F3E7B">
        <w:rPr>
          <w:b/>
          <w:color w:val="000000"/>
          <w:sz w:val="28"/>
          <w:szCs w:val="28"/>
        </w:rPr>
        <w:t>”.</w:t>
      </w:r>
    </w:p>
    <w:p w:rsidR="008827AC" w:rsidRPr="002F3E7B" w:rsidRDefault="008314E3" w:rsidP="00301AFD">
      <w:pPr>
        <w:spacing w:before="80"/>
        <w:rPr>
          <w:b/>
          <w:color w:val="000000"/>
          <w:sz w:val="28"/>
          <w:szCs w:val="28"/>
        </w:rPr>
      </w:pPr>
      <w:r w:rsidRPr="002F3E7B">
        <w:rPr>
          <w:b/>
          <w:color w:val="000000"/>
          <w:sz w:val="28"/>
          <w:szCs w:val="28"/>
        </w:rPr>
        <w:tab/>
        <w:t>I</w:t>
      </w:r>
      <w:r w:rsidR="008827AC" w:rsidRPr="002F3E7B">
        <w:rPr>
          <w:b/>
          <w:color w:val="000000"/>
          <w:sz w:val="28"/>
          <w:szCs w:val="28"/>
        </w:rPr>
        <w:t>. NHIỆM VỤ TRỌNG TÂM</w:t>
      </w:r>
      <w:r w:rsidR="008827AC" w:rsidRPr="002F3E7B">
        <w:rPr>
          <w:color w:val="000000"/>
          <w:sz w:val="28"/>
          <w:szCs w:val="28"/>
        </w:rPr>
        <w:t xml:space="preserve"> </w:t>
      </w:r>
    </w:p>
    <w:p w:rsidR="00A306CE" w:rsidRPr="0075327F" w:rsidRDefault="00A306CE" w:rsidP="00301AFD">
      <w:pPr>
        <w:spacing w:before="80"/>
        <w:jc w:val="both"/>
        <w:rPr>
          <w:color w:val="000000"/>
          <w:sz w:val="28"/>
          <w:szCs w:val="28"/>
        </w:rPr>
      </w:pPr>
      <w:r>
        <w:rPr>
          <w:b/>
          <w:color w:val="000000"/>
          <w:sz w:val="28"/>
          <w:szCs w:val="28"/>
        </w:rPr>
        <w:tab/>
      </w:r>
      <w:r w:rsidRPr="0075327F">
        <w:rPr>
          <w:color w:val="000000"/>
          <w:sz w:val="28"/>
          <w:szCs w:val="28"/>
        </w:rPr>
        <w:t xml:space="preserve">1. Chỉ đạo và tổ chức thành công Đại hội Đoàn các cấp và Đại hội đại biểu Đoàn TNCS Hồ Chí Minh Tổng công ty ĐSVN lần thứ XIV, nhiệm kỳ 2017 - 2022; tập trung mạnh mẽ trong công tác chỉ đạo, tăng cường các giải pháp sáng tạo, linh hoạt trong triển khai thực hiện nghị quyết Đại hội Đoàn Tổng công ty ĐSVN lần thứ XIII, hoàn thành các chỉ tiêu nhiệm kỳ 2012 - 2017. </w:t>
      </w:r>
    </w:p>
    <w:p w:rsidR="00A306CE" w:rsidRPr="0075327F" w:rsidRDefault="00A306CE" w:rsidP="00301AFD">
      <w:pPr>
        <w:spacing w:before="80"/>
        <w:ind w:firstLine="720"/>
        <w:jc w:val="both"/>
        <w:rPr>
          <w:sz w:val="28"/>
          <w:szCs w:val="28"/>
          <w:lang w:val="sv-SE"/>
        </w:rPr>
      </w:pPr>
      <w:r w:rsidRPr="0075327F">
        <w:rPr>
          <w:color w:val="000000"/>
          <w:sz w:val="28"/>
          <w:szCs w:val="28"/>
        </w:rPr>
        <w:t xml:space="preserve">2. </w:t>
      </w:r>
      <w:r w:rsidRPr="0075327F">
        <w:rPr>
          <w:sz w:val="28"/>
          <w:szCs w:val="28"/>
          <w:lang w:val="sv-SE"/>
        </w:rPr>
        <w:t>Phát động và tổ chức có hiệu quả các phong trào thi đua, tuyên truyền trong Đoàn viên thanh niên lập thành tích chào mừng Đại hội Đoàn Thanh niên các đơn vị tiến tới Đại hội đại biểu Đoàn Thanh niên Tổng công ty ĐSVN lần thứ XIV, Đại hội Đoàn Khối Doanh nghiệp Trung ương lần thứ III và Đại hội Đoàn toàn quốc lần thứ XI.</w:t>
      </w:r>
    </w:p>
    <w:p w:rsidR="00A306CE" w:rsidRPr="0075327F" w:rsidRDefault="00A306CE" w:rsidP="00301AFD">
      <w:pPr>
        <w:spacing w:before="80"/>
        <w:ind w:firstLine="720"/>
        <w:jc w:val="both"/>
        <w:rPr>
          <w:sz w:val="28"/>
          <w:szCs w:val="28"/>
          <w:lang w:val="sv-SE"/>
        </w:rPr>
      </w:pPr>
      <w:r w:rsidRPr="0075327F">
        <w:rPr>
          <w:color w:val="000000"/>
          <w:sz w:val="28"/>
          <w:szCs w:val="28"/>
          <w:lang w:val="it-IT" w:eastAsia="vi-VN"/>
        </w:rPr>
        <w:t xml:space="preserve">3. </w:t>
      </w:r>
      <w:r w:rsidRPr="0075327F">
        <w:rPr>
          <w:sz w:val="28"/>
          <w:szCs w:val="28"/>
          <w:lang w:val="it-IT" w:eastAsia="vi-VN"/>
        </w:rPr>
        <w:t>Tập trung triển khai thực hiện các công trình, phần việc thanh niên tham gia thực hiện nhiệm vụ SXKD của Tổng công ty ĐSVN g</w:t>
      </w:r>
      <w:r w:rsidRPr="0075327F">
        <w:rPr>
          <w:sz w:val="28"/>
          <w:szCs w:val="28"/>
          <w:lang w:val="sv-SE"/>
        </w:rPr>
        <w:t xml:space="preserve">ắn với </w:t>
      </w:r>
      <w:r w:rsidRPr="0075327F">
        <w:rPr>
          <w:sz w:val="28"/>
          <w:szCs w:val="28"/>
          <w:lang w:val="it-IT"/>
        </w:rPr>
        <w:t xml:space="preserve">phương châm: </w:t>
      </w:r>
      <w:r w:rsidRPr="0075327F">
        <w:rPr>
          <w:i/>
          <w:sz w:val="28"/>
          <w:szCs w:val="28"/>
          <w:lang w:val="it-IT"/>
        </w:rPr>
        <w:t>“An toàn - Thuận tiện - Thân thiện - Đúng giờ - Hiệu quả</w:t>
      </w:r>
      <w:r w:rsidRPr="0075327F">
        <w:rPr>
          <w:sz w:val="28"/>
          <w:szCs w:val="28"/>
          <w:lang w:val="it-IT"/>
        </w:rPr>
        <w:t xml:space="preserve">”, tiêu chí </w:t>
      </w:r>
      <w:r w:rsidRPr="0075327F">
        <w:rPr>
          <w:i/>
          <w:sz w:val="28"/>
          <w:szCs w:val="28"/>
          <w:lang w:val="it-IT"/>
        </w:rPr>
        <w:t>“4 xin”, “4 luôn”.</w:t>
      </w:r>
      <w:r w:rsidRPr="0075327F">
        <w:rPr>
          <w:sz w:val="28"/>
          <w:szCs w:val="28"/>
          <w:lang w:val="it-IT"/>
        </w:rPr>
        <w:t xml:space="preserve"> </w:t>
      </w:r>
    </w:p>
    <w:p w:rsidR="00A306CE" w:rsidRPr="0075327F" w:rsidRDefault="00A306CE" w:rsidP="00301AFD">
      <w:pPr>
        <w:spacing w:before="80"/>
        <w:ind w:firstLine="720"/>
        <w:jc w:val="both"/>
        <w:rPr>
          <w:color w:val="000000"/>
          <w:sz w:val="28"/>
          <w:szCs w:val="28"/>
          <w:lang w:eastAsia="vi-VN"/>
        </w:rPr>
      </w:pPr>
      <w:r w:rsidRPr="0075327F">
        <w:rPr>
          <w:color w:val="000000"/>
          <w:sz w:val="28"/>
          <w:szCs w:val="28"/>
          <w:lang w:val="it-IT" w:eastAsia="vi-VN"/>
        </w:rPr>
        <w:t>4. Củng cố tổ chức Đoàn vững mạnh, nâng cao chất l</w:t>
      </w:r>
      <w:r w:rsidRPr="0075327F">
        <w:rPr>
          <w:color w:val="000000"/>
          <w:sz w:val="28"/>
          <w:szCs w:val="28"/>
          <w:lang w:val="vi-VN" w:eastAsia="vi-VN"/>
        </w:rPr>
        <w:t>ượng đoàn viên, chất lượng cán bộ đoàn các cấp</w:t>
      </w:r>
      <w:r w:rsidRPr="0075327F">
        <w:rPr>
          <w:color w:val="000000"/>
          <w:sz w:val="28"/>
          <w:szCs w:val="28"/>
          <w:lang w:eastAsia="vi-VN"/>
        </w:rPr>
        <w:t>;</w:t>
      </w:r>
      <w:r w:rsidRPr="0075327F">
        <w:rPr>
          <w:color w:val="000000"/>
          <w:sz w:val="28"/>
          <w:szCs w:val="28"/>
          <w:lang w:val="vi-VN" w:eastAsia="vi-VN"/>
        </w:rPr>
        <w:t xml:space="preserve"> </w:t>
      </w:r>
      <w:r w:rsidRPr="0075327F">
        <w:rPr>
          <w:color w:val="000000"/>
          <w:sz w:val="28"/>
          <w:szCs w:val="28"/>
          <w:lang w:eastAsia="vi-VN"/>
        </w:rPr>
        <w:t>t</w:t>
      </w:r>
      <w:r w:rsidRPr="0075327F">
        <w:rPr>
          <w:color w:val="000000"/>
          <w:sz w:val="28"/>
          <w:szCs w:val="28"/>
          <w:lang w:val="vi-VN" w:eastAsia="vi-VN"/>
        </w:rPr>
        <w:t xml:space="preserve">ập trung củng cố và nâng cao chất lượng hoạt động </w:t>
      </w:r>
      <w:r w:rsidRPr="0075327F">
        <w:rPr>
          <w:color w:val="000000"/>
          <w:sz w:val="28"/>
          <w:szCs w:val="28"/>
          <w:lang w:val="vi-VN" w:eastAsia="vi-VN"/>
        </w:rPr>
        <w:lastRenderedPageBreak/>
        <w:t>của chi đoàn, chất lượng cán bộ Đoàn, tạo nguồn cán bộ trẻ có đủ phẩm chất, năng lực, triển vọng giới thiệu cho tổ chức Đảng và chuyên môn</w:t>
      </w:r>
      <w:r w:rsidRPr="0075327F">
        <w:rPr>
          <w:color w:val="000000"/>
          <w:sz w:val="28"/>
          <w:szCs w:val="28"/>
          <w:lang w:eastAsia="vi-VN"/>
        </w:rPr>
        <w:t>; chuẩn bị tốt nhân sự cho Đại hội Đoàn các cấp</w:t>
      </w:r>
      <w:r w:rsidRPr="0075327F">
        <w:rPr>
          <w:color w:val="000000"/>
          <w:sz w:val="28"/>
          <w:szCs w:val="28"/>
          <w:lang w:val="vi-VN" w:eastAsia="vi-VN"/>
        </w:rPr>
        <w:t>.</w:t>
      </w:r>
      <w:r w:rsidRPr="0075327F">
        <w:rPr>
          <w:color w:val="000000"/>
          <w:sz w:val="28"/>
          <w:szCs w:val="28"/>
        </w:rPr>
        <w:t xml:space="preserve"> Tiếp tục triển khai thực hiện có hiệu quả Nghị quyết số 02-NQ/ĐTNK-TCKT ngày 28/02/2014 của Ban Chấp hành Đoàn Khối về đổi mới phương thức lãnh đạo và nâng cao chất lượng hoạt động Đoàn cơ sở trong Khối Doanh nghiệp Trung ương.</w:t>
      </w:r>
    </w:p>
    <w:p w:rsidR="008827AC" w:rsidRPr="0075327F" w:rsidRDefault="0017264C" w:rsidP="00301AFD">
      <w:pPr>
        <w:spacing w:before="80"/>
        <w:ind w:firstLine="720"/>
        <w:rPr>
          <w:b/>
          <w:color w:val="000000"/>
          <w:sz w:val="28"/>
          <w:szCs w:val="28"/>
          <w:lang w:val="sv-SE"/>
        </w:rPr>
      </w:pPr>
      <w:r w:rsidRPr="0075327F">
        <w:rPr>
          <w:b/>
          <w:color w:val="000000"/>
          <w:sz w:val="28"/>
          <w:szCs w:val="28"/>
          <w:lang w:val="sv-SE"/>
        </w:rPr>
        <w:t>II</w:t>
      </w:r>
      <w:r w:rsidR="008827AC" w:rsidRPr="0075327F">
        <w:rPr>
          <w:b/>
          <w:color w:val="000000"/>
          <w:sz w:val="28"/>
          <w:szCs w:val="28"/>
          <w:lang w:val="sv-SE"/>
        </w:rPr>
        <w:t>. MỘT SỐ CHỈ TIÊU CƠ BẢN</w:t>
      </w:r>
    </w:p>
    <w:p w:rsidR="00211857" w:rsidRPr="0075327F" w:rsidRDefault="008827AC" w:rsidP="00301AFD">
      <w:pPr>
        <w:spacing w:before="80"/>
        <w:jc w:val="both"/>
        <w:rPr>
          <w:color w:val="000000"/>
          <w:sz w:val="28"/>
          <w:szCs w:val="28"/>
          <w:lang w:val="sv-SE"/>
        </w:rPr>
      </w:pPr>
      <w:r w:rsidRPr="0075327F">
        <w:rPr>
          <w:b/>
          <w:color w:val="000000"/>
          <w:sz w:val="28"/>
          <w:szCs w:val="28"/>
          <w:lang w:val="sv-SE"/>
        </w:rPr>
        <w:tab/>
      </w:r>
      <w:r w:rsidRPr="0075327F">
        <w:rPr>
          <w:color w:val="000000"/>
          <w:sz w:val="28"/>
          <w:szCs w:val="28"/>
          <w:lang w:val="sv-SE"/>
        </w:rPr>
        <w:t xml:space="preserve">1. </w:t>
      </w:r>
      <w:r w:rsidR="00131432" w:rsidRPr="0075327F">
        <w:rPr>
          <w:b/>
          <w:color w:val="000000"/>
          <w:sz w:val="28"/>
          <w:szCs w:val="28"/>
          <w:lang w:val="sv-SE"/>
        </w:rPr>
        <w:t>100%</w:t>
      </w:r>
      <w:r w:rsidRPr="0075327F">
        <w:rPr>
          <w:color w:val="000000"/>
          <w:sz w:val="28"/>
          <w:szCs w:val="28"/>
          <w:lang w:val="sv-SE"/>
        </w:rPr>
        <w:t xml:space="preserve"> </w:t>
      </w:r>
      <w:r w:rsidR="00A306CE" w:rsidRPr="0075327F">
        <w:rPr>
          <w:color w:val="000000"/>
          <w:sz w:val="28"/>
          <w:szCs w:val="28"/>
          <w:lang w:val="sv-SE"/>
        </w:rPr>
        <w:t>cấp bộ</w:t>
      </w:r>
      <w:r w:rsidRPr="0075327F">
        <w:rPr>
          <w:color w:val="000000"/>
          <w:sz w:val="28"/>
          <w:szCs w:val="28"/>
          <w:lang w:val="sv-SE"/>
        </w:rPr>
        <w:t xml:space="preserve"> Đoàn</w:t>
      </w:r>
      <w:r w:rsidR="00131432" w:rsidRPr="0075327F">
        <w:rPr>
          <w:color w:val="000000"/>
          <w:sz w:val="28"/>
          <w:szCs w:val="28"/>
          <w:lang w:val="sv-SE"/>
        </w:rPr>
        <w:t xml:space="preserve"> trong Tổng Công ty</w:t>
      </w:r>
      <w:r w:rsidR="00211857" w:rsidRPr="0075327F">
        <w:rPr>
          <w:color w:val="000000"/>
          <w:sz w:val="28"/>
          <w:szCs w:val="28"/>
          <w:lang w:val="sv-SE"/>
        </w:rPr>
        <w:t xml:space="preserve"> </w:t>
      </w:r>
      <w:r w:rsidR="000770B6" w:rsidRPr="0075327F">
        <w:rPr>
          <w:color w:val="000000"/>
          <w:sz w:val="28"/>
          <w:szCs w:val="28"/>
          <w:lang w:val="sv-SE"/>
        </w:rPr>
        <w:t xml:space="preserve">chuẩn bị và </w:t>
      </w:r>
      <w:r w:rsidR="00211857" w:rsidRPr="0075327F">
        <w:rPr>
          <w:color w:val="000000"/>
          <w:sz w:val="28"/>
          <w:szCs w:val="28"/>
          <w:lang w:val="sv-SE"/>
        </w:rPr>
        <w:t>tổ chức</w:t>
      </w:r>
      <w:r w:rsidR="000770B6" w:rsidRPr="0075327F">
        <w:rPr>
          <w:color w:val="000000"/>
          <w:sz w:val="28"/>
          <w:szCs w:val="28"/>
          <w:lang w:val="sv-SE"/>
        </w:rPr>
        <w:t xml:space="preserve"> tốt</w:t>
      </w:r>
      <w:r w:rsidR="00211857" w:rsidRPr="0075327F">
        <w:rPr>
          <w:color w:val="000000"/>
          <w:sz w:val="28"/>
          <w:szCs w:val="28"/>
          <w:lang w:val="sv-SE"/>
        </w:rPr>
        <w:t xml:space="preserve"> Đại hội</w:t>
      </w:r>
      <w:r w:rsidR="000770B6" w:rsidRPr="0075327F">
        <w:rPr>
          <w:color w:val="000000"/>
          <w:sz w:val="28"/>
          <w:szCs w:val="28"/>
          <w:lang w:val="sv-SE"/>
        </w:rPr>
        <w:t xml:space="preserve"> Đoàn theo Kế hoạch</w:t>
      </w:r>
      <w:r w:rsidR="00211857" w:rsidRPr="0075327F">
        <w:rPr>
          <w:color w:val="000000"/>
          <w:sz w:val="28"/>
          <w:szCs w:val="28"/>
          <w:lang w:val="sv-SE"/>
        </w:rPr>
        <w:t>.</w:t>
      </w:r>
    </w:p>
    <w:p w:rsidR="00211857" w:rsidRPr="0075327F" w:rsidRDefault="00211857" w:rsidP="00301AFD">
      <w:pPr>
        <w:spacing w:before="80"/>
        <w:ind w:firstLine="720"/>
        <w:jc w:val="both"/>
        <w:rPr>
          <w:sz w:val="28"/>
          <w:szCs w:val="28"/>
          <w:lang w:val="es-MX"/>
        </w:rPr>
      </w:pPr>
      <w:r w:rsidRPr="0075327F">
        <w:rPr>
          <w:color w:val="000000"/>
          <w:sz w:val="28"/>
          <w:szCs w:val="28"/>
          <w:lang w:val="sv-SE"/>
        </w:rPr>
        <w:t>2. 100% cơ sở Đoàn</w:t>
      </w:r>
      <w:r w:rsidR="00457D59" w:rsidRPr="0075327F">
        <w:rPr>
          <w:color w:val="000000"/>
          <w:sz w:val="28"/>
          <w:szCs w:val="28"/>
          <w:lang w:val="sv-SE"/>
        </w:rPr>
        <w:t xml:space="preserve"> </w:t>
      </w:r>
      <w:r w:rsidR="000770B6" w:rsidRPr="0075327F">
        <w:rPr>
          <w:color w:val="000000"/>
          <w:sz w:val="28"/>
          <w:szCs w:val="28"/>
          <w:lang w:val="sv-SE"/>
        </w:rPr>
        <w:t xml:space="preserve">triển khai </w:t>
      </w:r>
      <w:r w:rsidR="00457D59" w:rsidRPr="0075327F">
        <w:rPr>
          <w:color w:val="000000"/>
          <w:sz w:val="28"/>
          <w:szCs w:val="28"/>
          <w:lang w:val="sv-SE"/>
        </w:rPr>
        <w:t xml:space="preserve">có </w:t>
      </w:r>
      <w:r w:rsidR="000770B6" w:rsidRPr="0075327F">
        <w:rPr>
          <w:color w:val="000000"/>
          <w:sz w:val="28"/>
          <w:szCs w:val="28"/>
          <w:lang w:val="sv-SE"/>
        </w:rPr>
        <w:t xml:space="preserve">hiệu quả </w:t>
      </w:r>
      <w:r w:rsidRPr="0075327F">
        <w:rPr>
          <w:color w:val="000000"/>
          <w:sz w:val="28"/>
          <w:szCs w:val="28"/>
          <w:lang w:val="sv-SE"/>
        </w:rPr>
        <w:t>đợt thi đua</w:t>
      </w:r>
      <w:r w:rsidR="000770B6" w:rsidRPr="0075327F">
        <w:rPr>
          <w:color w:val="000000"/>
          <w:sz w:val="28"/>
          <w:szCs w:val="28"/>
          <w:lang w:val="sv-SE"/>
        </w:rPr>
        <w:t xml:space="preserve">, tuyên truyền </w:t>
      </w:r>
      <w:r w:rsidRPr="0075327F">
        <w:rPr>
          <w:sz w:val="28"/>
          <w:szCs w:val="28"/>
          <w:lang w:val="es-MX"/>
        </w:rPr>
        <w:t>chào mừng Đại hội Đoàn các cấp tiến tới Đại hội đại biểu Đoàn TN Tổng Công ty ĐSVN lần thứ XIV, Đại hội đại biểu Đoàn Khối DNTW lần thứ III và Đại hội đoàn toàn quốc lần XI.</w:t>
      </w:r>
    </w:p>
    <w:p w:rsidR="00457D59" w:rsidRPr="0075327F" w:rsidRDefault="00457D59" w:rsidP="00301AFD">
      <w:pPr>
        <w:spacing w:before="80"/>
        <w:ind w:firstLine="720"/>
        <w:jc w:val="both"/>
        <w:rPr>
          <w:sz w:val="28"/>
          <w:szCs w:val="28"/>
          <w:lang w:val="it-IT"/>
        </w:rPr>
      </w:pPr>
      <w:r w:rsidRPr="0075327F">
        <w:rPr>
          <w:sz w:val="28"/>
          <w:szCs w:val="28"/>
          <w:lang w:val="vi-VN" w:eastAsia="vi-VN"/>
        </w:rPr>
        <w:t xml:space="preserve">3. </w:t>
      </w:r>
      <w:r w:rsidRPr="0075327F">
        <w:rPr>
          <w:b/>
          <w:sz w:val="28"/>
          <w:szCs w:val="28"/>
          <w:lang w:val="it-IT"/>
        </w:rPr>
        <w:t>100</w:t>
      </w:r>
      <w:r w:rsidRPr="0075327F">
        <w:rPr>
          <w:sz w:val="28"/>
          <w:szCs w:val="28"/>
          <w:lang w:val="it-IT"/>
        </w:rPr>
        <w:t xml:space="preserve"> công trình thanh niên cấp cơ sở, </w:t>
      </w:r>
      <w:r w:rsidRPr="0075327F">
        <w:rPr>
          <w:b/>
          <w:sz w:val="28"/>
          <w:szCs w:val="28"/>
          <w:lang w:val="it-IT"/>
        </w:rPr>
        <w:t>10 c</w:t>
      </w:r>
      <w:r w:rsidRPr="0075327F">
        <w:rPr>
          <w:sz w:val="28"/>
          <w:szCs w:val="28"/>
          <w:lang w:val="it-IT"/>
        </w:rPr>
        <w:t xml:space="preserve">ông trình thanh niên cấp trên cơ sở, </w:t>
      </w:r>
      <w:r w:rsidRPr="0075327F">
        <w:rPr>
          <w:b/>
          <w:sz w:val="28"/>
          <w:szCs w:val="28"/>
          <w:lang w:val="it-IT"/>
        </w:rPr>
        <w:t>05</w:t>
      </w:r>
      <w:r w:rsidRPr="0075327F">
        <w:rPr>
          <w:sz w:val="28"/>
          <w:szCs w:val="28"/>
          <w:lang w:val="it-IT"/>
        </w:rPr>
        <w:t xml:space="preserve"> công trình thanh thanh niên cấp Tổng Công ty và </w:t>
      </w:r>
      <w:r w:rsidRPr="0075327F">
        <w:rPr>
          <w:b/>
          <w:sz w:val="28"/>
          <w:szCs w:val="28"/>
          <w:lang w:val="it-IT"/>
        </w:rPr>
        <w:t>02</w:t>
      </w:r>
      <w:r w:rsidRPr="0075327F">
        <w:rPr>
          <w:sz w:val="28"/>
          <w:szCs w:val="28"/>
          <w:lang w:val="it-IT"/>
        </w:rPr>
        <w:t xml:space="preserve"> công trình thanh niên cấp Khối Doanh nghiệp Trung ương.</w:t>
      </w:r>
    </w:p>
    <w:p w:rsidR="00457D59" w:rsidRPr="0075327F" w:rsidRDefault="003C4853" w:rsidP="00301AFD">
      <w:pPr>
        <w:spacing w:before="80"/>
        <w:ind w:firstLine="720"/>
        <w:jc w:val="both"/>
        <w:rPr>
          <w:sz w:val="28"/>
          <w:szCs w:val="28"/>
          <w:lang w:val="it-IT"/>
        </w:rPr>
      </w:pPr>
      <w:r w:rsidRPr="0075327F">
        <w:rPr>
          <w:sz w:val="28"/>
          <w:szCs w:val="28"/>
          <w:lang w:val="it-IT"/>
        </w:rPr>
        <w:t xml:space="preserve">4. </w:t>
      </w:r>
      <w:r w:rsidR="000770B6" w:rsidRPr="0075327F">
        <w:rPr>
          <w:sz w:val="28"/>
          <w:szCs w:val="28"/>
          <w:lang w:val="it-IT"/>
        </w:rPr>
        <w:t xml:space="preserve">Toàn đoàn có ít nhất 10 đề tài, 300 sáng kiến trong học tập, lao động sản xuất, trong đó có ít nhất 03 đề tài tham gia </w:t>
      </w:r>
      <w:r w:rsidR="000770B6" w:rsidRPr="0075327F">
        <w:rPr>
          <w:i/>
          <w:sz w:val="28"/>
          <w:szCs w:val="28"/>
          <w:lang w:val="it-IT"/>
        </w:rPr>
        <w:t>“Giải thưởng s</w:t>
      </w:r>
      <w:r w:rsidR="000770B6" w:rsidRPr="0075327F">
        <w:rPr>
          <w:i/>
          <w:iCs/>
          <w:sz w:val="28"/>
          <w:szCs w:val="28"/>
          <w:lang w:val="it-IT"/>
        </w:rPr>
        <w:t>áng tạo ĐSVN”.</w:t>
      </w:r>
    </w:p>
    <w:p w:rsidR="000770B6" w:rsidRPr="0075327F" w:rsidRDefault="00457D59" w:rsidP="00301AFD">
      <w:pPr>
        <w:spacing w:before="80"/>
        <w:ind w:firstLine="720"/>
        <w:jc w:val="both"/>
        <w:rPr>
          <w:sz w:val="28"/>
          <w:szCs w:val="28"/>
          <w:lang w:val="it-IT"/>
        </w:rPr>
      </w:pPr>
      <w:r w:rsidRPr="0075327F">
        <w:rPr>
          <w:sz w:val="28"/>
          <w:szCs w:val="28"/>
          <w:lang w:val="it-IT"/>
        </w:rPr>
        <w:t xml:space="preserve">5. </w:t>
      </w:r>
      <w:r w:rsidR="000770B6" w:rsidRPr="0075327F">
        <w:rPr>
          <w:sz w:val="28"/>
          <w:szCs w:val="28"/>
          <w:lang w:val="it-IT"/>
        </w:rPr>
        <w:t>Giới thiệu trên 30</w:t>
      </w:r>
      <w:r w:rsidR="000770B6" w:rsidRPr="0075327F">
        <w:rPr>
          <w:bCs/>
          <w:sz w:val="28"/>
          <w:szCs w:val="28"/>
          <w:lang w:val="it-IT"/>
        </w:rPr>
        <w:t>0</w:t>
      </w:r>
      <w:r w:rsidR="000770B6" w:rsidRPr="0075327F">
        <w:rPr>
          <w:sz w:val="28"/>
          <w:szCs w:val="28"/>
          <w:lang w:val="it-IT"/>
        </w:rPr>
        <w:t xml:space="preserve"> đoàn viên ưu tú cho Đảng trong đó có ít nhất 200 đoàn viên được kết nạp; giới thiệu ít nhất 30 cán bộ trẻ cho Đảng xem xét bổ nhiệm, </w:t>
      </w:r>
      <w:r w:rsidR="000770B6" w:rsidRPr="0075327F">
        <w:rPr>
          <w:rFonts w:hint="eastAsia"/>
          <w:sz w:val="28"/>
          <w:szCs w:val="28"/>
          <w:lang w:val="it-IT"/>
        </w:rPr>
        <w:t>đư</w:t>
      </w:r>
      <w:r w:rsidR="000770B6" w:rsidRPr="0075327F">
        <w:rPr>
          <w:sz w:val="28"/>
          <w:szCs w:val="28"/>
          <w:lang w:val="it-IT"/>
        </w:rPr>
        <w:t xml:space="preserve">a vào quy hoạch chức danh lãnh </w:t>
      </w:r>
      <w:r w:rsidR="000770B6" w:rsidRPr="0075327F">
        <w:rPr>
          <w:rFonts w:hint="eastAsia"/>
          <w:sz w:val="28"/>
          <w:szCs w:val="28"/>
          <w:lang w:val="it-IT"/>
        </w:rPr>
        <w:t>đ</w:t>
      </w:r>
      <w:r w:rsidR="000770B6" w:rsidRPr="0075327F">
        <w:rPr>
          <w:sz w:val="28"/>
          <w:szCs w:val="28"/>
          <w:lang w:val="it-IT"/>
        </w:rPr>
        <w:t>ạo quản lý ở đơn vị và cấp Tổng Công ty.</w:t>
      </w:r>
    </w:p>
    <w:p w:rsidR="008827AC" w:rsidRPr="0075327F" w:rsidRDefault="00725544" w:rsidP="00301AFD">
      <w:pPr>
        <w:spacing w:before="80"/>
        <w:ind w:firstLine="720"/>
        <w:jc w:val="both"/>
        <w:rPr>
          <w:color w:val="000000"/>
          <w:sz w:val="28"/>
          <w:szCs w:val="28"/>
          <w:lang w:val="nb-NO"/>
        </w:rPr>
      </w:pPr>
      <w:r w:rsidRPr="0075327F">
        <w:rPr>
          <w:b/>
          <w:color w:val="000000"/>
          <w:sz w:val="28"/>
          <w:szCs w:val="28"/>
          <w:lang w:val="nb-NO"/>
        </w:rPr>
        <w:t>III</w:t>
      </w:r>
      <w:r w:rsidR="008827AC" w:rsidRPr="0075327F">
        <w:rPr>
          <w:b/>
          <w:color w:val="000000"/>
          <w:sz w:val="28"/>
          <w:szCs w:val="28"/>
          <w:lang w:val="nb-NO"/>
        </w:rPr>
        <w:t>. NỘI DUNG VÀ BIỆN PHÁP CƠ BẢN</w:t>
      </w:r>
    </w:p>
    <w:p w:rsidR="008827AC" w:rsidRPr="0075327F" w:rsidRDefault="008827AC" w:rsidP="00301AFD">
      <w:pPr>
        <w:spacing w:before="80"/>
        <w:jc w:val="both"/>
        <w:rPr>
          <w:b/>
          <w:color w:val="000000"/>
          <w:sz w:val="28"/>
          <w:szCs w:val="28"/>
        </w:rPr>
      </w:pPr>
      <w:r w:rsidRPr="0075327F">
        <w:rPr>
          <w:b/>
          <w:color w:val="000000"/>
          <w:sz w:val="28"/>
          <w:szCs w:val="28"/>
          <w:lang w:val="nb-NO"/>
        </w:rPr>
        <w:tab/>
      </w:r>
      <w:r w:rsidR="008C6C2B" w:rsidRPr="0075327F">
        <w:rPr>
          <w:b/>
          <w:color w:val="000000"/>
          <w:sz w:val="28"/>
          <w:szCs w:val="28"/>
        </w:rPr>
        <w:t>1. Công tác giáo dục của Đoàn:</w:t>
      </w:r>
    </w:p>
    <w:p w:rsidR="008D6EEF" w:rsidRPr="0075327F" w:rsidRDefault="008827AC" w:rsidP="00301AFD">
      <w:pPr>
        <w:pStyle w:val="BodyText"/>
        <w:widowControl w:val="0"/>
        <w:spacing w:before="80"/>
        <w:ind w:firstLine="720"/>
        <w:rPr>
          <w:rFonts w:ascii="Times New Roman" w:hAnsi="Times New Roman"/>
          <w:color w:val="000000"/>
          <w:szCs w:val="28"/>
          <w:lang w:val="sv-SE"/>
        </w:rPr>
      </w:pPr>
      <w:r w:rsidRPr="0075327F">
        <w:rPr>
          <w:rFonts w:ascii="Times New Roman" w:hAnsi="Times New Roman"/>
          <w:color w:val="000000"/>
          <w:szCs w:val="28"/>
        </w:rPr>
        <w:t xml:space="preserve">- </w:t>
      </w:r>
      <w:r w:rsidR="008D6EEF" w:rsidRPr="0075327F">
        <w:rPr>
          <w:rFonts w:ascii="Times New Roman" w:hAnsi="Times New Roman"/>
          <w:color w:val="000000"/>
          <w:szCs w:val="28"/>
        </w:rPr>
        <w:t>X</w:t>
      </w:r>
      <w:r w:rsidR="008D6EEF" w:rsidRPr="0075327F">
        <w:rPr>
          <w:rFonts w:ascii="Times New Roman" w:hAnsi="Times New Roman"/>
          <w:color w:val="000000"/>
          <w:szCs w:val="28"/>
          <w:lang w:val="sv-SE"/>
        </w:rPr>
        <w:t>ây dựng kế hoạch và có các hình thức cụ thể hóa triển khai thực hiện việc học tập và làm theo tư tưởng, đạo đức, phong cách Hồ Chí Minh trong đoàn viên, thanh niên.</w:t>
      </w:r>
    </w:p>
    <w:p w:rsidR="008827AC" w:rsidRPr="0075327F" w:rsidRDefault="00021D92" w:rsidP="00301AFD">
      <w:pPr>
        <w:pStyle w:val="BodyText"/>
        <w:widowControl w:val="0"/>
        <w:spacing w:before="80"/>
        <w:ind w:firstLine="720"/>
        <w:rPr>
          <w:rFonts w:ascii="Times New Roman" w:hAnsi="Times New Roman"/>
          <w:color w:val="000000"/>
          <w:szCs w:val="28"/>
          <w:lang w:val="sv-SE"/>
        </w:rPr>
      </w:pPr>
      <w:r w:rsidRPr="0075327F">
        <w:rPr>
          <w:rFonts w:ascii="Times New Roman" w:hAnsi="Times New Roman"/>
          <w:color w:val="000000"/>
          <w:szCs w:val="28"/>
          <w:lang w:val="sv-SE"/>
        </w:rPr>
        <w:t>- Tổ chức các diễn đàn, h</w:t>
      </w:r>
      <w:r w:rsidR="008827AC" w:rsidRPr="0075327F">
        <w:rPr>
          <w:rFonts w:ascii="Times New Roman" w:hAnsi="Times New Roman"/>
          <w:color w:val="000000"/>
          <w:szCs w:val="28"/>
          <w:lang w:val="sv-SE"/>
        </w:rPr>
        <w:t>ội nghị góp ý văn kiện Đại hội Đoàn</w:t>
      </w:r>
      <w:r w:rsidRPr="0075327F">
        <w:rPr>
          <w:rFonts w:ascii="Times New Roman" w:hAnsi="Times New Roman"/>
          <w:color w:val="000000"/>
          <w:szCs w:val="28"/>
          <w:lang w:val="sv-SE"/>
        </w:rPr>
        <w:t xml:space="preserve"> TN Tổng Công ty ĐSVN, Đoàn</w:t>
      </w:r>
      <w:r w:rsidR="008827AC" w:rsidRPr="0075327F">
        <w:rPr>
          <w:rFonts w:ascii="Times New Roman" w:hAnsi="Times New Roman"/>
          <w:color w:val="000000"/>
          <w:szCs w:val="28"/>
          <w:lang w:val="sv-SE"/>
        </w:rPr>
        <w:t xml:space="preserve"> Khối</w:t>
      </w:r>
      <w:r w:rsidRPr="0075327F">
        <w:rPr>
          <w:rFonts w:ascii="Times New Roman" w:hAnsi="Times New Roman"/>
          <w:color w:val="000000"/>
          <w:szCs w:val="28"/>
          <w:lang w:val="sv-SE"/>
        </w:rPr>
        <w:t xml:space="preserve"> DNTW</w:t>
      </w:r>
      <w:r w:rsidR="008827AC" w:rsidRPr="0075327F">
        <w:rPr>
          <w:rFonts w:ascii="Times New Roman" w:hAnsi="Times New Roman"/>
          <w:color w:val="000000"/>
          <w:szCs w:val="28"/>
          <w:lang w:val="sv-SE"/>
        </w:rPr>
        <w:t xml:space="preserve"> và văn kiện Đại hội Đoàn toàn quốc nhiệm kỳ 2017 - 2022.</w:t>
      </w:r>
    </w:p>
    <w:p w:rsidR="008827AC" w:rsidRPr="0075327F" w:rsidRDefault="008827AC" w:rsidP="00301AFD">
      <w:pPr>
        <w:pStyle w:val="BodyText"/>
        <w:widowControl w:val="0"/>
        <w:spacing w:before="80"/>
        <w:ind w:firstLine="720"/>
        <w:rPr>
          <w:rFonts w:ascii="Times New Roman" w:hAnsi="Times New Roman"/>
          <w:color w:val="000000"/>
          <w:spacing w:val="-2"/>
          <w:szCs w:val="28"/>
          <w:lang w:val="nb-NO"/>
        </w:rPr>
      </w:pPr>
      <w:r w:rsidRPr="0075327F">
        <w:rPr>
          <w:rFonts w:ascii="Times New Roman" w:hAnsi="Times New Roman"/>
          <w:color w:val="000000"/>
          <w:spacing w:val="-2"/>
          <w:szCs w:val="28"/>
          <w:lang w:val="sv-SE"/>
        </w:rPr>
        <w:t xml:space="preserve">- </w:t>
      </w:r>
      <w:r w:rsidRPr="0075327F">
        <w:rPr>
          <w:rFonts w:ascii="Times New Roman" w:hAnsi="Times New Roman"/>
          <w:color w:val="000000"/>
          <w:spacing w:val="-2"/>
          <w:szCs w:val="28"/>
          <w:lang w:val="nb-NO"/>
        </w:rPr>
        <w:t xml:space="preserve">Tiếp tục thực hiện Chương trình hành động số 13-CTr/ĐTNK-TG ngày 26/01/2016 của Ban Thường vụ Đoàn Khối về thực hiện Chỉ thị 42-CT/TW của Ban Bí thư Trung ương Đảng về </w:t>
      </w:r>
      <w:r w:rsidRPr="0075327F">
        <w:rPr>
          <w:rFonts w:ascii="Times New Roman" w:hAnsi="Times New Roman"/>
          <w:i/>
          <w:color w:val="000000"/>
          <w:spacing w:val="-2"/>
          <w:szCs w:val="28"/>
          <w:lang w:val="sv-SE"/>
        </w:rPr>
        <w:t xml:space="preserve">“Tăng cường sự lãnh đạo của Đảng đối với công tác giáo dục lý tưởng cách mạng đạo đức, lối sống văn hóa cho thế hệ trẻ, giai đoạn 2015 - 2030 trong Khối Doanh nghiệp Trung ương”. </w:t>
      </w:r>
      <w:r w:rsidR="008D6EEF" w:rsidRPr="0075327F">
        <w:rPr>
          <w:rFonts w:ascii="Times New Roman" w:hAnsi="Times New Roman"/>
          <w:color w:val="000000"/>
          <w:spacing w:val="-2"/>
          <w:szCs w:val="28"/>
          <w:lang w:val="sv-SE"/>
        </w:rPr>
        <w:t>Tham gia</w:t>
      </w:r>
      <w:r w:rsidRPr="0075327F">
        <w:rPr>
          <w:rFonts w:ascii="Times New Roman" w:hAnsi="Times New Roman"/>
          <w:color w:val="000000"/>
          <w:spacing w:val="-2"/>
          <w:szCs w:val="28"/>
          <w:lang w:val="nb-NO"/>
        </w:rPr>
        <w:t xml:space="preserve"> Cuộc thi tìm hiểu về chủ nghĩa Mác - Lênin, tư tưởng Hồ Chí Minh và 6 bài học lý luận chính trị cho cán bộ, đoàn viên, thanh niên trong Khối</w:t>
      </w:r>
      <w:r w:rsidR="003F3531" w:rsidRPr="0075327F">
        <w:rPr>
          <w:rFonts w:ascii="Times New Roman" w:hAnsi="Times New Roman"/>
          <w:color w:val="000000"/>
          <w:spacing w:val="-2"/>
          <w:szCs w:val="28"/>
          <w:lang w:val="nb-NO"/>
        </w:rPr>
        <w:t xml:space="preserve"> Doanh nghiệp Trung ương</w:t>
      </w:r>
      <w:r w:rsidRPr="0075327F">
        <w:rPr>
          <w:rFonts w:ascii="Times New Roman" w:hAnsi="Times New Roman"/>
          <w:color w:val="000000"/>
          <w:spacing w:val="-2"/>
          <w:szCs w:val="28"/>
          <w:lang w:val="nb-NO"/>
        </w:rPr>
        <w:t>.</w:t>
      </w:r>
    </w:p>
    <w:p w:rsidR="008827AC" w:rsidRPr="0075327F" w:rsidRDefault="008827AC" w:rsidP="00301AFD">
      <w:pPr>
        <w:pStyle w:val="BodyText"/>
        <w:widowControl w:val="0"/>
        <w:spacing w:before="80"/>
        <w:ind w:firstLine="720"/>
        <w:rPr>
          <w:rFonts w:ascii="Times New Roman" w:hAnsi="Times New Roman"/>
          <w:color w:val="000000"/>
          <w:szCs w:val="28"/>
          <w:lang w:val="nb-NO"/>
        </w:rPr>
      </w:pPr>
      <w:r w:rsidRPr="0075327F">
        <w:rPr>
          <w:rFonts w:ascii="Times New Roman" w:hAnsi="Times New Roman"/>
          <w:color w:val="000000"/>
          <w:szCs w:val="28"/>
          <w:lang w:val="nb-NO"/>
        </w:rPr>
        <w:t xml:space="preserve">- </w:t>
      </w:r>
      <w:r w:rsidR="00DA7F8A" w:rsidRPr="0075327F">
        <w:rPr>
          <w:rFonts w:ascii="Times New Roman" w:hAnsi="Times New Roman"/>
          <w:color w:val="000000"/>
          <w:szCs w:val="28"/>
          <w:lang w:val="sv-SE"/>
        </w:rPr>
        <w:t xml:space="preserve">Tổ chức các hoạt động </w:t>
      </w:r>
      <w:r w:rsidR="00DA7F8A" w:rsidRPr="0075327F">
        <w:rPr>
          <w:rFonts w:ascii="Times New Roman" w:hAnsi="Times New Roman"/>
          <w:color w:val="000000"/>
          <w:szCs w:val="28"/>
          <w:lang w:val="nb-NO"/>
        </w:rPr>
        <w:t>tuyên truyền</w:t>
      </w:r>
      <w:r w:rsidR="00DA7F8A" w:rsidRPr="0075327F">
        <w:rPr>
          <w:rFonts w:ascii="Times New Roman" w:hAnsi="Times New Roman"/>
          <w:color w:val="000000"/>
          <w:szCs w:val="28"/>
        </w:rPr>
        <w:t xml:space="preserve"> chào mừng kỷ niệm 10 năm ngày thành lập Đoàn Khối Doanh nghiệp Trung ương (11/10/2007 </w:t>
      </w:r>
      <w:r w:rsidR="0075327F">
        <w:rPr>
          <w:rFonts w:ascii="Times New Roman" w:hAnsi="Times New Roman"/>
          <w:color w:val="000000"/>
          <w:szCs w:val="28"/>
        </w:rPr>
        <w:t>-</w:t>
      </w:r>
      <w:r w:rsidR="00DA7F8A" w:rsidRPr="0075327F">
        <w:rPr>
          <w:rFonts w:ascii="Times New Roman" w:hAnsi="Times New Roman"/>
          <w:color w:val="000000"/>
          <w:szCs w:val="28"/>
        </w:rPr>
        <w:t xml:space="preserve"> 11/10/2017),</w:t>
      </w:r>
      <w:r w:rsidR="00DA7F8A" w:rsidRPr="0075327F">
        <w:rPr>
          <w:rFonts w:ascii="Times New Roman" w:hAnsi="Times New Roman"/>
          <w:color w:val="000000"/>
          <w:szCs w:val="28"/>
          <w:lang w:val="nb-NO"/>
        </w:rPr>
        <w:t xml:space="preserve"> kỷ niệm 70 năm ngày Thương binh liệt sỹ (27/7/1947- 27/7/2017). Đẩy mạnh công tác tuyên truyền trước, trong và chào mừng kết quả Đại hội Đoàn các cấp.</w:t>
      </w:r>
    </w:p>
    <w:p w:rsidR="008827AC" w:rsidRPr="0075327F" w:rsidRDefault="008827AC" w:rsidP="00301AFD">
      <w:pPr>
        <w:pStyle w:val="BodyText"/>
        <w:widowControl w:val="0"/>
        <w:spacing w:before="80"/>
        <w:ind w:firstLine="720"/>
        <w:rPr>
          <w:rFonts w:ascii="Times New Roman" w:hAnsi="Times New Roman"/>
          <w:color w:val="000000"/>
          <w:szCs w:val="28"/>
          <w:lang w:val="nb-NO"/>
        </w:rPr>
      </w:pPr>
      <w:r w:rsidRPr="0075327F">
        <w:rPr>
          <w:rFonts w:ascii="Times New Roman" w:hAnsi="Times New Roman"/>
          <w:color w:val="000000"/>
          <w:szCs w:val="28"/>
          <w:lang w:val="nb-NO"/>
        </w:rPr>
        <w:t xml:space="preserve">- Tuyên truyền pháp luật về an toàn giao thông; các chủ trương, chính </w:t>
      </w:r>
      <w:r w:rsidRPr="0075327F">
        <w:rPr>
          <w:rFonts w:ascii="Times New Roman" w:hAnsi="Times New Roman"/>
          <w:color w:val="000000"/>
          <w:szCs w:val="28"/>
          <w:lang w:val="nb-NO"/>
        </w:rPr>
        <w:lastRenderedPageBreak/>
        <w:t>sách của Đảng, Nhà nước</w:t>
      </w:r>
      <w:r w:rsidR="008D6EEF" w:rsidRPr="0075327F">
        <w:rPr>
          <w:rFonts w:ascii="Times New Roman" w:hAnsi="Times New Roman"/>
          <w:color w:val="000000"/>
          <w:szCs w:val="28"/>
          <w:lang w:val="nb-NO"/>
        </w:rPr>
        <w:t>, luật pháp quốc tế về biển đảo</w:t>
      </w:r>
      <w:r w:rsidRPr="0075327F">
        <w:rPr>
          <w:rFonts w:ascii="Times New Roman" w:hAnsi="Times New Roman"/>
          <w:color w:val="000000"/>
          <w:szCs w:val="28"/>
          <w:lang w:val="nb-NO"/>
        </w:rPr>
        <w:t>.</w:t>
      </w:r>
    </w:p>
    <w:p w:rsidR="008C6C2B" w:rsidRPr="0075327F" w:rsidRDefault="008C6C2B" w:rsidP="00301AFD">
      <w:pPr>
        <w:pStyle w:val="BodyTextIndent"/>
        <w:spacing w:before="80"/>
        <w:rPr>
          <w:rFonts w:ascii="Times New Roman" w:hAnsi="Times New Roman"/>
          <w:b/>
          <w:szCs w:val="28"/>
          <w:lang w:val="nb-NO"/>
        </w:rPr>
      </w:pPr>
      <w:r w:rsidRPr="0075327F">
        <w:rPr>
          <w:rFonts w:ascii="Times New Roman" w:hAnsi="Times New Roman"/>
          <w:b/>
          <w:szCs w:val="28"/>
          <w:lang w:val="nb-NO"/>
        </w:rPr>
        <w:t xml:space="preserve">2. Phong trào </w:t>
      </w:r>
      <w:r w:rsidRPr="0075327F">
        <w:rPr>
          <w:rFonts w:ascii="Times New Roman" w:hAnsi="Times New Roman"/>
          <w:b/>
          <w:i/>
          <w:szCs w:val="28"/>
          <w:lang w:val="nb-NO"/>
        </w:rPr>
        <w:t>“Xung kích phát triển kinh tế - xã hội và bảo vệ Tổ quốc”; “Đồng hành với thanh niên lập thân, lập nghiệp”:</w:t>
      </w:r>
    </w:p>
    <w:p w:rsidR="008C6C2B" w:rsidRPr="0075327F" w:rsidRDefault="008C6C2B" w:rsidP="00301AFD">
      <w:pPr>
        <w:pStyle w:val="BodyTextIndent"/>
        <w:spacing w:before="80"/>
        <w:rPr>
          <w:rFonts w:ascii="Times New Roman" w:hAnsi="Times New Roman"/>
          <w:i/>
          <w:szCs w:val="28"/>
          <w:lang w:val="nb-NO"/>
        </w:rPr>
      </w:pPr>
      <w:r w:rsidRPr="0075327F">
        <w:rPr>
          <w:rFonts w:ascii="Times New Roman" w:hAnsi="Times New Roman"/>
          <w:i/>
          <w:szCs w:val="28"/>
          <w:lang w:val="nb-NO"/>
        </w:rPr>
        <w:t>2.1. Xung kích trong nghiên cứu, đổi mới, ứng dụng KHCN mới:</w:t>
      </w:r>
    </w:p>
    <w:p w:rsidR="008C6C2B" w:rsidRPr="0075327F" w:rsidRDefault="008C6C2B" w:rsidP="00301AFD">
      <w:pPr>
        <w:pStyle w:val="BodyTextIndent"/>
        <w:spacing w:before="80"/>
        <w:rPr>
          <w:rFonts w:ascii="Times New Roman" w:hAnsi="Times New Roman"/>
          <w:color w:val="000000"/>
          <w:szCs w:val="28"/>
          <w:lang w:val="nb-NO"/>
        </w:rPr>
      </w:pPr>
      <w:r w:rsidRPr="0075327F">
        <w:rPr>
          <w:rFonts w:ascii="Times New Roman" w:hAnsi="Times New Roman"/>
          <w:color w:val="000000"/>
          <w:szCs w:val="28"/>
          <w:lang w:val="nb-NO"/>
        </w:rPr>
        <w:t xml:space="preserve">- Phát huy có hiệu quả vai trò của Ban Khoa học kỹ thuật trẻ các cấp trong định hướng hoạt động nghiên cứu khoa học của ĐVTN, khuyến khích thanh niên nghiên cứu, tiếp thu ứng dụng KHCN mới, đảm nhận các đề tài, sáng kiến cải tiến kỹ thuật, tích cực tham gia hiến kế </w:t>
      </w:r>
      <w:r w:rsidRPr="0075327F">
        <w:rPr>
          <w:rFonts w:ascii="Times New Roman" w:hAnsi="Times New Roman"/>
          <w:bCs/>
          <w:color w:val="000000"/>
          <w:szCs w:val="28"/>
          <w:lang w:val="nb-NO"/>
        </w:rPr>
        <w:t>đóng góp các giải pháp, ý tưởng đột phá nhằm nâng cao năng suất, hiệu quả sản xuất kinh doanh, năng lực cạnh tranh của Tổng Công ty ĐSVN</w:t>
      </w:r>
      <w:r w:rsidRPr="0075327F">
        <w:rPr>
          <w:rFonts w:ascii="Times New Roman" w:hAnsi="Times New Roman"/>
          <w:color w:val="000000"/>
          <w:szCs w:val="28"/>
          <w:lang w:val="nb-NO"/>
        </w:rPr>
        <w:t>.</w:t>
      </w:r>
    </w:p>
    <w:p w:rsidR="008C6C2B" w:rsidRPr="0075327F" w:rsidRDefault="008C6C2B" w:rsidP="00301AFD">
      <w:pPr>
        <w:pStyle w:val="BodyTextIndent"/>
        <w:spacing w:before="80"/>
        <w:rPr>
          <w:rFonts w:ascii="Times New Roman" w:hAnsi="Times New Roman"/>
          <w:color w:val="000000"/>
          <w:szCs w:val="28"/>
          <w:lang w:val="nb-NO"/>
        </w:rPr>
      </w:pPr>
      <w:r w:rsidRPr="0075327F">
        <w:rPr>
          <w:rFonts w:ascii="Times New Roman" w:hAnsi="Times New Roman"/>
          <w:color w:val="000000"/>
          <w:szCs w:val="28"/>
          <w:lang w:val="nb-NO"/>
        </w:rPr>
        <w:t xml:space="preserve">- Đoàn Thanh niên Tổng Công ty ĐSVN tiếp tục đẩy mạnh các hoạt động tuyên truyền về </w:t>
      </w:r>
      <w:r w:rsidRPr="0075327F">
        <w:rPr>
          <w:rFonts w:ascii="Times New Roman" w:hAnsi="Times New Roman"/>
          <w:i/>
          <w:color w:val="000000"/>
          <w:szCs w:val="28"/>
          <w:lang w:val="nb-NO"/>
        </w:rPr>
        <w:t>"Giải thưởng Sáng tạo Đường sắt Việt Nam";</w:t>
      </w:r>
      <w:r w:rsidRPr="0075327F">
        <w:rPr>
          <w:rFonts w:ascii="Times New Roman" w:hAnsi="Times New Roman"/>
          <w:color w:val="000000"/>
          <w:szCs w:val="28"/>
          <w:lang w:val="nb-NO"/>
        </w:rPr>
        <w:t xml:space="preserve"> tổng kết </w:t>
      </w:r>
      <w:r w:rsidRPr="0075327F">
        <w:rPr>
          <w:rFonts w:ascii="Times New Roman" w:hAnsi="Times New Roman"/>
          <w:i/>
          <w:color w:val="000000"/>
          <w:szCs w:val="28"/>
          <w:lang w:val="nb-NO"/>
        </w:rPr>
        <w:t>"Giải thưởng sáng tạo Đường sắt Việt Nam”</w:t>
      </w:r>
      <w:r w:rsidRPr="0075327F">
        <w:rPr>
          <w:rFonts w:ascii="Times New Roman" w:hAnsi="Times New Roman"/>
          <w:color w:val="000000"/>
          <w:szCs w:val="28"/>
          <w:lang w:val="nb-NO"/>
        </w:rPr>
        <w:t xml:space="preserve"> và tôn vinh các tập thể, cá nhân đạt giải. </w:t>
      </w:r>
    </w:p>
    <w:p w:rsidR="008C6C2B" w:rsidRPr="0075327F" w:rsidRDefault="008C6C2B" w:rsidP="00301AFD">
      <w:pPr>
        <w:pStyle w:val="BodyTextIndent"/>
        <w:spacing w:before="80"/>
        <w:rPr>
          <w:rFonts w:ascii="Times New Roman" w:hAnsi="Times New Roman"/>
          <w:i/>
          <w:szCs w:val="28"/>
          <w:lang w:val="nb-NO"/>
        </w:rPr>
      </w:pPr>
      <w:r w:rsidRPr="0075327F">
        <w:rPr>
          <w:rFonts w:ascii="Times New Roman" w:hAnsi="Times New Roman"/>
          <w:i/>
          <w:szCs w:val="28"/>
          <w:lang w:val="nb-NO"/>
        </w:rPr>
        <w:t xml:space="preserve">2.2. Xung kích, tình nguyện trong sản  xuất kinh doanh: </w:t>
      </w:r>
    </w:p>
    <w:p w:rsidR="008D6EEF" w:rsidRPr="0075327F" w:rsidRDefault="008D6EEF" w:rsidP="00301AFD">
      <w:pPr>
        <w:pStyle w:val="BodyTextIndent"/>
        <w:spacing w:before="80"/>
        <w:rPr>
          <w:rFonts w:ascii="Times New Roman" w:hAnsi="Times New Roman"/>
          <w:szCs w:val="28"/>
          <w:lang w:val="nb-NO"/>
        </w:rPr>
      </w:pPr>
      <w:r w:rsidRPr="0075327F">
        <w:rPr>
          <w:rFonts w:ascii="Times New Roman" w:hAnsi="Times New Roman"/>
          <w:szCs w:val="28"/>
          <w:lang w:val="nb-NO"/>
        </w:rPr>
        <w:t xml:space="preserve">- Tiếp tục vận động và phát huy tốt vai trò xung kích của thanh niên trong thi đua, đảm nhận thực hiện các công trình, phần việc thanh niên. Chủ động đề xuất, thực hiện các công trình chào mừng Đại hội Đoàn các cấp. </w:t>
      </w:r>
    </w:p>
    <w:p w:rsidR="008C6C2B" w:rsidRPr="0075327F" w:rsidRDefault="008C6C2B" w:rsidP="00301AFD">
      <w:pPr>
        <w:pStyle w:val="BodyTextIndent"/>
        <w:spacing w:before="80"/>
        <w:rPr>
          <w:rFonts w:ascii="Times New Roman" w:hAnsi="Times New Roman"/>
          <w:szCs w:val="28"/>
          <w:lang w:val="nb-NO"/>
        </w:rPr>
      </w:pPr>
      <w:r w:rsidRPr="0075327F">
        <w:rPr>
          <w:rFonts w:ascii="Times New Roman" w:hAnsi="Times New Roman"/>
          <w:szCs w:val="28"/>
          <w:lang w:val="nb-NO"/>
        </w:rPr>
        <w:t xml:space="preserve">- Tiếp tục tổ chức thực hiện có hiệu quả Chương trình hành động thực hiện phương châm kinh doanh, phục vụ khách hàng theo tiêu chí “4 xin”, “4 luôn” của Ban Thường vụ Đoàn Tổng Công ty; củng cố và phát triển mô hình </w:t>
      </w:r>
      <w:r w:rsidR="008D6EEF" w:rsidRPr="0075327F">
        <w:rPr>
          <w:rFonts w:ascii="Times New Roman" w:hAnsi="Times New Roman"/>
          <w:szCs w:val="28"/>
          <w:lang w:val="nb-NO"/>
        </w:rPr>
        <w:t>“</w:t>
      </w:r>
      <w:r w:rsidRPr="0075327F">
        <w:rPr>
          <w:rFonts w:ascii="Times New Roman" w:hAnsi="Times New Roman"/>
          <w:szCs w:val="28"/>
          <w:lang w:val="nb-NO"/>
        </w:rPr>
        <w:t>Đội thanh niên tình nguyện thân thiện” phục vụ khách hàng tại các ga lớn theo phong cách chuyên nghiệp hơn.</w:t>
      </w:r>
    </w:p>
    <w:p w:rsidR="008C6C2B" w:rsidRPr="0075327F" w:rsidRDefault="008C6C2B" w:rsidP="00301AFD">
      <w:pPr>
        <w:pStyle w:val="BodyTextIndent"/>
        <w:spacing w:before="80"/>
        <w:rPr>
          <w:rFonts w:ascii="Times New Roman" w:hAnsi="Times New Roman"/>
          <w:i/>
          <w:szCs w:val="28"/>
          <w:lang w:val="nb-NO"/>
        </w:rPr>
      </w:pPr>
      <w:r w:rsidRPr="0075327F">
        <w:rPr>
          <w:rFonts w:ascii="Times New Roman" w:hAnsi="Times New Roman"/>
          <w:szCs w:val="28"/>
          <w:lang w:val="nb-NO"/>
        </w:rPr>
        <w:t>- Duy trì hoạt động thanh niên tình nguyện cảnh giới đường ngang đảm bảo an toàn chạy tàu trong các đợt vận tải cao điểm, tích cực đề xuất các giải pháp huy động các nguồn lực xã hội để tiếp tục phát triển Phong trào.</w:t>
      </w:r>
    </w:p>
    <w:p w:rsidR="008C6C2B" w:rsidRPr="0075327F" w:rsidRDefault="008C6C2B" w:rsidP="00301AFD">
      <w:pPr>
        <w:pStyle w:val="BodyTextIndent"/>
        <w:spacing w:before="80"/>
        <w:rPr>
          <w:rFonts w:ascii="Times New Roman" w:hAnsi="Times New Roman"/>
          <w:szCs w:val="28"/>
          <w:lang w:val="nb-NO"/>
        </w:rPr>
      </w:pPr>
      <w:r w:rsidRPr="0075327F">
        <w:rPr>
          <w:rFonts w:ascii="Times New Roman" w:hAnsi="Times New Roman"/>
          <w:szCs w:val="28"/>
          <w:lang w:val="nb-NO"/>
        </w:rPr>
        <w:t>- Tham mưu thành lập các đoàn kiểm tra thanh niên đảm bảo an toàn giao thông đường sắt; thành lập các tổ, đội thanh niên xung kích phòng chống, khắc phục hậu quả bão lũ.</w:t>
      </w:r>
    </w:p>
    <w:p w:rsidR="008C6C2B" w:rsidRPr="0075327F" w:rsidRDefault="008C6C2B" w:rsidP="00301AFD">
      <w:pPr>
        <w:pStyle w:val="BodyTextIndent"/>
        <w:spacing w:before="80"/>
        <w:rPr>
          <w:rFonts w:ascii="Times New Roman" w:hAnsi="Times New Roman"/>
          <w:i/>
          <w:szCs w:val="28"/>
          <w:lang w:val="nb-NO"/>
        </w:rPr>
      </w:pPr>
      <w:r w:rsidRPr="0075327F">
        <w:rPr>
          <w:rFonts w:ascii="Times New Roman" w:hAnsi="Times New Roman"/>
          <w:i/>
          <w:szCs w:val="28"/>
          <w:lang w:val="nb-NO"/>
        </w:rPr>
        <w:t>2.3. Xung kích  vì cuộc sống cộng đồng:</w:t>
      </w:r>
    </w:p>
    <w:p w:rsidR="008C6C2B" w:rsidRPr="0075327F" w:rsidRDefault="008C6C2B" w:rsidP="00301AFD">
      <w:pPr>
        <w:pStyle w:val="BodyTextIndent"/>
        <w:spacing w:before="80"/>
        <w:rPr>
          <w:rFonts w:ascii="Times New Roman" w:hAnsi="Times New Roman"/>
          <w:szCs w:val="28"/>
          <w:lang w:val="nb-NO"/>
        </w:rPr>
      </w:pPr>
      <w:r w:rsidRPr="0075327F">
        <w:rPr>
          <w:rFonts w:ascii="Times New Roman" w:hAnsi="Times New Roman"/>
          <w:szCs w:val="28"/>
          <w:lang w:val="nb-NO"/>
        </w:rPr>
        <w:t>- Tập trung tổ chức sâu rộng các hoạt động "</w:t>
      </w:r>
      <w:r w:rsidRPr="0075327F">
        <w:rPr>
          <w:rFonts w:ascii="Times New Roman" w:hAnsi="Times New Roman"/>
          <w:i/>
          <w:szCs w:val="28"/>
          <w:lang w:val="nb-NO"/>
        </w:rPr>
        <w:t>Đền ơn đáp nghĩa", "Uống nước nhớ nguồn"</w:t>
      </w:r>
      <w:r w:rsidR="00DA7F8A" w:rsidRPr="0075327F">
        <w:rPr>
          <w:rFonts w:ascii="Times New Roman" w:hAnsi="Times New Roman"/>
          <w:i/>
          <w:szCs w:val="28"/>
          <w:lang w:val="nb-NO"/>
        </w:rPr>
        <w:t xml:space="preserve"> </w:t>
      </w:r>
      <w:r w:rsidR="00DA7F8A" w:rsidRPr="0075327F">
        <w:rPr>
          <w:rFonts w:ascii="Times New Roman" w:hAnsi="Times New Roman"/>
          <w:szCs w:val="28"/>
          <w:lang w:val="nb-NO"/>
        </w:rPr>
        <w:t xml:space="preserve">nhân </w:t>
      </w:r>
      <w:r w:rsidR="00DA7F8A" w:rsidRPr="0075327F">
        <w:rPr>
          <w:rFonts w:ascii="Times New Roman" w:hAnsi="Times New Roman"/>
          <w:color w:val="000000"/>
          <w:szCs w:val="28"/>
          <w:lang w:val="nb-NO"/>
        </w:rPr>
        <w:t>dịp kỷ niệm 70 năm ngày Thương binh liệt sỹ (27/7/1947- 27/7/2017)</w:t>
      </w:r>
      <w:r w:rsidRPr="0075327F">
        <w:rPr>
          <w:rFonts w:ascii="Times New Roman" w:hAnsi="Times New Roman"/>
          <w:i/>
          <w:szCs w:val="28"/>
          <w:lang w:val="nb-NO"/>
        </w:rPr>
        <w:t>;</w:t>
      </w:r>
      <w:r w:rsidRPr="0075327F">
        <w:rPr>
          <w:rFonts w:ascii="Times New Roman" w:hAnsi="Times New Roman"/>
          <w:szCs w:val="28"/>
          <w:lang w:val="nb-NO"/>
        </w:rPr>
        <w:t xml:space="preserve"> thực hiện có hiệu quả cuộc vận động </w:t>
      </w:r>
      <w:r w:rsidRPr="0075327F">
        <w:rPr>
          <w:rFonts w:ascii="Times New Roman" w:hAnsi="Times New Roman"/>
          <w:i/>
          <w:szCs w:val="28"/>
          <w:lang w:val="nb-NO"/>
        </w:rPr>
        <w:t>“Nghĩa tình biên giới, hải đảo”;</w:t>
      </w:r>
      <w:r w:rsidRPr="0075327F">
        <w:rPr>
          <w:rFonts w:ascii="Times New Roman" w:hAnsi="Times New Roman"/>
          <w:szCs w:val="28"/>
          <w:lang w:val="nb-NO"/>
        </w:rPr>
        <w:t xml:space="preserve"> tích cực tham gia giúp đỡ người nghèo, gia đình công nhân đường sắt có hoàn cảnh khó khăn, tham gia hiến máu nhân đạo,...</w:t>
      </w:r>
    </w:p>
    <w:p w:rsidR="008C6C2B" w:rsidRPr="0075327F" w:rsidRDefault="008C6C2B" w:rsidP="00301AFD">
      <w:pPr>
        <w:pStyle w:val="BodyTextIndent"/>
        <w:spacing w:before="80"/>
        <w:rPr>
          <w:rFonts w:ascii="Times New Roman" w:hAnsi="Times New Roman"/>
          <w:spacing w:val="-2"/>
          <w:szCs w:val="28"/>
          <w:lang w:val="nb-NO"/>
        </w:rPr>
      </w:pPr>
      <w:r w:rsidRPr="0075327F">
        <w:rPr>
          <w:rFonts w:ascii="Times New Roman" w:hAnsi="Times New Roman"/>
          <w:spacing w:val="-2"/>
          <w:szCs w:val="28"/>
          <w:lang w:val="nb-NO"/>
        </w:rPr>
        <w:t xml:space="preserve">- Tiếp tục triển khai Đề án hỗ trợ Thanh niên công nhân của BTV Đoàn Khối DNTW; tổ chức các hoạt động thăm hỏi, hỗ trợ nhằm cải thiện điều kiện sinh hoạt và công tác của các chi đoàn, ĐVTN nơi khó khăn, vùng sâu, vùng xa,... </w:t>
      </w:r>
    </w:p>
    <w:p w:rsidR="008C6C2B" w:rsidRPr="0075327F" w:rsidRDefault="008C6C2B" w:rsidP="00301AFD">
      <w:pPr>
        <w:pStyle w:val="BodyTextIndent"/>
        <w:spacing w:before="80"/>
        <w:rPr>
          <w:rFonts w:ascii="Times New Roman" w:hAnsi="Times New Roman"/>
          <w:i/>
          <w:szCs w:val="28"/>
          <w:lang w:val="nb-NO"/>
        </w:rPr>
      </w:pPr>
      <w:r w:rsidRPr="0075327F">
        <w:rPr>
          <w:rFonts w:ascii="Times New Roman" w:hAnsi="Times New Roman"/>
          <w:i/>
          <w:szCs w:val="28"/>
          <w:lang w:val="nb-NO"/>
        </w:rPr>
        <w:t>2.4. Đồng hành với thanh niên trong học tập nâng cao trình độ chuyên môn nghiệp vụ, ngoại ngữ, tin học:</w:t>
      </w:r>
    </w:p>
    <w:p w:rsidR="008C6C2B" w:rsidRPr="0075327F" w:rsidRDefault="009933D5" w:rsidP="00301AFD">
      <w:pPr>
        <w:pStyle w:val="BodyTextIndent"/>
        <w:spacing w:before="80"/>
        <w:rPr>
          <w:rFonts w:ascii="Times New Roman" w:hAnsi="Times New Roman"/>
          <w:szCs w:val="28"/>
          <w:lang w:val="nb-NO"/>
        </w:rPr>
      </w:pPr>
      <w:r w:rsidRPr="0075327F">
        <w:rPr>
          <w:rFonts w:ascii="Times New Roman" w:hAnsi="Times New Roman"/>
          <w:szCs w:val="28"/>
          <w:lang w:val="nb-NO"/>
        </w:rPr>
        <w:t xml:space="preserve"> </w:t>
      </w:r>
      <w:r w:rsidR="008C6C2B" w:rsidRPr="0075327F">
        <w:rPr>
          <w:rFonts w:ascii="Times New Roman" w:hAnsi="Times New Roman"/>
          <w:szCs w:val="28"/>
          <w:lang w:val="nb-NO"/>
        </w:rPr>
        <w:t xml:space="preserve">Tham mưu cho cấp ủy, lãnh đạo đơn vị huy động các nguồn lực để hỗ trợ ĐVTN học tập nâng cao trình độ chuyên môn, nghiệp vụ, tay nghề, ngoại ngữ, </w:t>
      </w:r>
      <w:r w:rsidR="008C6C2B" w:rsidRPr="0075327F">
        <w:rPr>
          <w:rFonts w:ascii="Times New Roman" w:hAnsi="Times New Roman"/>
          <w:szCs w:val="28"/>
          <w:lang w:val="nb-NO"/>
        </w:rPr>
        <w:lastRenderedPageBreak/>
        <w:t>tin học; chủ động đề xuất, giới thiệu những cán bộ trẻ có năng lực tham gia các khóa đào tạo ngắn hạn, dài hạn ở trong và ngoài nước; có cơ chế, chính sách đãi ngộ, khen thưởng hợp lý cho ĐVTN tích cực học tập, đạt giải cao trong các cuộc thi nghiệp vụ, tay nghề do đơn vị và Tổng Công ty tổ chức.</w:t>
      </w:r>
    </w:p>
    <w:p w:rsidR="008C6C2B" w:rsidRPr="0075327F" w:rsidRDefault="008C6C2B" w:rsidP="00301AFD">
      <w:pPr>
        <w:pStyle w:val="BodyTextIndent"/>
        <w:spacing w:before="80"/>
        <w:rPr>
          <w:rFonts w:ascii="Times New Roman" w:hAnsi="Times New Roman"/>
          <w:i/>
          <w:szCs w:val="28"/>
          <w:lang w:val="nb-NO"/>
        </w:rPr>
      </w:pPr>
      <w:r w:rsidRPr="0075327F">
        <w:rPr>
          <w:rFonts w:ascii="Times New Roman" w:hAnsi="Times New Roman"/>
          <w:i/>
          <w:szCs w:val="28"/>
          <w:lang w:val="nb-NO"/>
        </w:rPr>
        <w:t>2.5. Đồng hành với thanh niên trong nâng cao sức khỏe thể chất, đời sống văn hóa tinh thần và phát triển kỹ năng xã hội:</w:t>
      </w:r>
    </w:p>
    <w:p w:rsidR="008C6C2B" w:rsidRPr="0075327F" w:rsidRDefault="008C6C2B" w:rsidP="00301AFD">
      <w:pPr>
        <w:pStyle w:val="BodyTextIndent3"/>
        <w:spacing w:before="80"/>
        <w:rPr>
          <w:rFonts w:ascii="Times New Roman" w:hAnsi="Times New Roman"/>
          <w:szCs w:val="28"/>
          <w:lang w:val="it-IT"/>
        </w:rPr>
      </w:pPr>
      <w:r w:rsidRPr="0075327F">
        <w:rPr>
          <w:rFonts w:ascii="Times New Roman" w:hAnsi="Times New Roman"/>
          <w:szCs w:val="28"/>
          <w:lang w:val="it-IT"/>
        </w:rPr>
        <w:t xml:space="preserve"> - Tham mưu cho lãnh đạo đơn vị đầu tư trang thiết bị, dụng cụ phục vụ hoạt động VHTT; tổ chức ngày hội VHTT, ngày hội thanh niên công nhân, liên hoan văn nghệ...; phát triển các câu lạc bộ sở thích trong thanh niên như: thành lập các câu lạc bộ văn nghệ, khiêu vũ, tenis, cầu lông, bóng bàn,... </w:t>
      </w:r>
    </w:p>
    <w:p w:rsidR="008C6C2B" w:rsidRPr="0075327F" w:rsidRDefault="008C6C2B" w:rsidP="00301AFD">
      <w:pPr>
        <w:spacing w:before="80"/>
        <w:ind w:firstLine="720"/>
        <w:jc w:val="both"/>
        <w:rPr>
          <w:bCs/>
          <w:i/>
          <w:iCs/>
          <w:sz w:val="28"/>
          <w:szCs w:val="28"/>
          <w:lang w:val="it-IT"/>
        </w:rPr>
      </w:pPr>
      <w:r w:rsidRPr="0075327F">
        <w:rPr>
          <w:sz w:val="28"/>
          <w:szCs w:val="28"/>
          <w:lang w:val="it-IT"/>
        </w:rPr>
        <w:t>- Đẩy mạnh tuyên truyền nâng cao nhận thức cho thanh niên về vai trò của kỹ năng xã hội; nhận thức về tác hại của ma túy, rượu bia, thuốc lá và các chất kích thích, triển khai các chương trình giáo dục sức khỏe sinh sản, phòng chống HIV/AIDS; phối hợp tổ chức các lớp huấn luyện kỹ năng xã hội cho thanh niên phù hợp với đối tượng và điều kiện đặc thù của các đơn vị</w:t>
      </w:r>
      <w:r w:rsidRPr="0075327F">
        <w:rPr>
          <w:i/>
          <w:sz w:val="28"/>
          <w:szCs w:val="28"/>
          <w:lang w:val="it-IT"/>
        </w:rPr>
        <w:t>.</w:t>
      </w:r>
    </w:p>
    <w:p w:rsidR="008C6C2B" w:rsidRPr="0075327F" w:rsidRDefault="008C6C2B" w:rsidP="00301AFD">
      <w:pPr>
        <w:pStyle w:val="BodyTextIndent"/>
        <w:spacing w:before="80"/>
        <w:rPr>
          <w:rFonts w:ascii="Times New Roman" w:hAnsi="Times New Roman"/>
          <w:i/>
          <w:szCs w:val="28"/>
          <w:lang w:val="it-IT"/>
        </w:rPr>
      </w:pPr>
      <w:r w:rsidRPr="0075327F">
        <w:rPr>
          <w:rFonts w:ascii="Times New Roman" w:hAnsi="Times New Roman"/>
          <w:i/>
          <w:szCs w:val="28"/>
          <w:lang w:val="it-IT"/>
        </w:rPr>
        <w:t>2.6. Đẩy mạnh phong trào Thiếu nhi bảo vệ Đường sắt:</w:t>
      </w:r>
    </w:p>
    <w:p w:rsidR="008C6C2B" w:rsidRPr="0075327F" w:rsidRDefault="008C6C2B" w:rsidP="00301AFD">
      <w:pPr>
        <w:pStyle w:val="BodyTextIndent"/>
        <w:spacing w:before="80"/>
        <w:ind w:firstLine="576"/>
        <w:rPr>
          <w:rFonts w:ascii="Times New Roman" w:hAnsi="Times New Roman"/>
          <w:szCs w:val="28"/>
          <w:lang w:val="it-IT"/>
        </w:rPr>
      </w:pPr>
      <w:r w:rsidRPr="0075327F">
        <w:rPr>
          <w:rFonts w:ascii="Times New Roman" w:hAnsi="Times New Roman"/>
          <w:szCs w:val="28"/>
          <w:lang w:val="it-IT"/>
        </w:rPr>
        <w:t xml:space="preserve">Tiếp tục phối hợp chặt chẽ với tổ chức Đoàn và nhà trường tại các địa phương có đường sắt đi qua tổ chức các hoạt động tuyên truyền, ký cam kết, ra quân bảo vệ ATGTĐS, hội thi tuyên truyền măng non TNBVĐS,..., nhất là tại điểm nóng về mất vật tư, thiết bị đường sắt và nạn ném đất đá lên tàu. </w:t>
      </w:r>
    </w:p>
    <w:p w:rsidR="008C6C2B" w:rsidRPr="0075327F" w:rsidRDefault="008C6C2B" w:rsidP="00301AFD">
      <w:pPr>
        <w:pStyle w:val="BodyTextIndent"/>
        <w:spacing w:before="80"/>
        <w:rPr>
          <w:rFonts w:ascii="Times New Roman" w:hAnsi="Times New Roman"/>
          <w:i/>
          <w:szCs w:val="28"/>
          <w:lang w:val="it-IT"/>
        </w:rPr>
      </w:pPr>
      <w:r w:rsidRPr="0075327F">
        <w:rPr>
          <w:rFonts w:ascii="Times New Roman" w:hAnsi="Times New Roman"/>
          <w:i/>
          <w:szCs w:val="28"/>
          <w:lang w:val="it-IT"/>
        </w:rPr>
        <w:t>2.7. Quan tâm giáo dục, chăm sóc thiếu niên nhi đồng:</w:t>
      </w:r>
    </w:p>
    <w:p w:rsidR="008C6C2B" w:rsidRPr="0075327F" w:rsidRDefault="008C6C2B" w:rsidP="00301AFD">
      <w:pPr>
        <w:spacing w:before="80"/>
        <w:ind w:firstLine="720"/>
        <w:jc w:val="both"/>
        <w:rPr>
          <w:sz w:val="28"/>
          <w:szCs w:val="28"/>
          <w:lang w:val="it-IT"/>
        </w:rPr>
      </w:pPr>
      <w:r w:rsidRPr="0075327F">
        <w:rPr>
          <w:sz w:val="28"/>
          <w:szCs w:val="28"/>
          <w:lang w:val="it-IT"/>
        </w:rPr>
        <w:t>Chủ động tổ chức các hoạt động thiết thực trong công tác chăm sóc, giáo dục thiếu niên nhi đồng: giúp đỡ trẻ em có hoàn cảnh đặc biệt khó khăn, tổ chức hoạt động nhân ngày quốc tế thiếu nhi, đêm hội trăng rằm, trại hè thiếu nhi,... cho con CBCNV đơn vị,...</w:t>
      </w:r>
    </w:p>
    <w:p w:rsidR="008C6C2B" w:rsidRPr="0075327F" w:rsidRDefault="008C6C2B" w:rsidP="00301AFD">
      <w:pPr>
        <w:pStyle w:val="BodyTextIndent"/>
        <w:spacing w:before="80"/>
        <w:rPr>
          <w:rFonts w:ascii="Times New Roman Bold" w:hAnsi="Times New Roman Bold"/>
          <w:b/>
          <w:spacing w:val="-6"/>
          <w:szCs w:val="28"/>
          <w:lang w:val="it-IT"/>
        </w:rPr>
      </w:pPr>
      <w:r w:rsidRPr="0075327F">
        <w:rPr>
          <w:rFonts w:ascii="Times New Roman Bold" w:hAnsi="Times New Roman Bold"/>
          <w:b/>
          <w:spacing w:val="-6"/>
          <w:szCs w:val="28"/>
          <w:lang w:val="it-IT"/>
        </w:rPr>
        <w:t>3. Công tác xây dựng Đoàn, tham gia xây dựng Đảng, đơn vị vững mạnh:</w:t>
      </w:r>
    </w:p>
    <w:p w:rsidR="008C6C2B" w:rsidRPr="0075327F" w:rsidRDefault="008C6C2B" w:rsidP="00301AFD">
      <w:pPr>
        <w:spacing w:before="80"/>
        <w:ind w:firstLine="720"/>
        <w:jc w:val="both"/>
        <w:rPr>
          <w:i/>
          <w:sz w:val="28"/>
          <w:szCs w:val="28"/>
          <w:lang w:val="it-IT"/>
        </w:rPr>
      </w:pPr>
      <w:r w:rsidRPr="0075327F">
        <w:rPr>
          <w:i/>
          <w:sz w:val="28"/>
          <w:szCs w:val="28"/>
          <w:lang w:val="it-IT"/>
        </w:rPr>
        <w:t xml:space="preserve">3.1. Xây dựng tổ chức Đoàn vững mạnh: </w:t>
      </w:r>
    </w:p>
    <w:p w:rsidR="00330DD4" w:rsidRPr="0075327F" w:rsidRDefault="00330DD4" w:rsidP="00301AFD">
      <w:pPr>
        <w:spacing w:before="80"/>
        <w:ind w:firstLine="720"/>
        <w:jc w:val="both"/>
        <w:rPr>
          <w:color w:val="000000"/>
          <w:sz w:val="28"/>
          <w:szCs w:val="28"/>
        </w:rPr>
      </w:pPr>
      <w:r w:rsidRPr="0075327F">
        <w:rPr>
          <w:color w:val="000000"/>
          <w:sz w:val="28"/>
          <w:szCs w:val="28"/>
        </w:rPr>
        <w:t>- Tri</w:t>
      </w:r>
      <w:r w:rsidR="00980FAF" w:rsidRPr="0075327F">
        <w:rPr>
          <w:color w:val="000000"/>
          <w:sz w:val="28"/>
          <w:szCs w:val="28"/>
        </w:rPr>
        <w:t>ển khai thực hiện Kế hoạch số 118-KH/TNĐS-TCKT ngày 02/8</w:t>
      </w:r>
      <w:r w:rsidRPr="0075327F">
        <w:rPr>
          <w:color w:val="000000"/>
          <w:sz w:val="28"/>
          <w:szCs w:val="28"/>
        </w:rPr>
        <w:t>/</w:t>
      </w:r>
      <w:r w:rsidR="00980FAF" w:rsidRPr="0075327F">
        <w:rPr>
          <w:color w:val="000000"/>
          <w:sz w:val="28"/>
          <w:szCs w:val="28"/>
        </w:rPr>
        <w:t>2016 của Ban Chấp hành Đoàn TN Tổng Công ty ĐSVN</w:t>
      </w:r>
      <w:r w:rsidRPr="0075327F">
        <w:rPr>
          <w:color w:val="000000"/>
          <w:sz w:val="28"/>
          <w:szCs w:val="28"/>
        </w:rPr>
        <w:t xml:space="preserve"> v</w:t>
      </w:r>
      <w:r w:rsidR="00980FAF" w:rsidRPr="0075327F">
        <w:rPr>
          <w:color w:val="000000"/>
          <w:sz w:val="28"/>
          <w:szCs w:val="28"/>
        </w:rPr>
        <w:t xml:space="preserve">ề tổ chức Đại hội Đoàn các cấp </w:t>
      </w:r>
      <w:r w:rsidRPr="0075327F">
        <w:rPr>
          <w:color w:val="000000"/>
          <w:sz w:val="28"/>
          <w:szCs w:val="28"/>
        </w:rPr>
        <w:t xml:space="preserve">tiến tới Đại hội đại biểu Đoàn </w:t>
      </w:r>
      <w:r w:rsidR="00980FAF" w:rsidRPr="0075327F">
        <w:rPr>
          <w:color w:val="000000"/>
          <w:sz w:val="28"/>
          <w:szCs w:val="28"/>
        </w:rPr>
        <w:t>TN Tổng Công ty ĐSVN lần thứ XIV</w:t>
      </w:r>
      <w:r w:rsidRPr="0075327F">
        <w:rPr>
          <w:color w:val="000000"/>
          <w:sz w:val="28"/>
          <w:szCs w:val="28"/>
        </w:rPr>
        <w:t>, nhiệm kỳ 2017 - 2022.</w:t>
      </w:r>
    </w:p>
    <w:p w:rsidR="00B261FB" w:rsidRPr="0075327F" w:rsidRDefault="00330DD4" w:rsidP="00301AFD">
      <w:pPr>
        <w:spacing w:before="80"/>
        <w:ind w:firstLine="720"/>
        <w:jc w:val="both"/>
        <w:rPr>
          <w:color w:val="000000"/>
          <w:spacing w:val="-4"/>
          <w:sz w:val="28"/>
          <w:szCs w:val="28"/>
        </w:rPr>
      </w:pPr>
      <w:r w:rsidRPr="0075327F">
        <w:rPr>
          <w:color w:val="000000"/>
          <w:spacing w:val="-4"/>
          <w:sz w:val="28"/>
          <w:szCs w:val="28"/>
        </w:rPr>
        <w:t xml:space="preserve">- Củng cố tổ chức Đoàn, nâng cao chất lượng đoàn viên, kiện toàn theo hướng chuẩn hóa đội ngũ cán bộ. Tập trung rà soát, củng cố đội ngũ cán bộ Đoàn các cấp; thực hiện tốt quy trình cán bộ cho đại hội Đoàn các cấp tiến tới </w:t>
      </w:r>
      <w:r w:rsidR="00B261FB" w:rsidRPr="0075327F">
        <w:rPr>
          <w:color w:val="000000"/>
          <w:spacing w:val="-4"/>
          <w:sz w:val="28"/>
          <w:szCs w:val="28"/>
        </w:rPr>
        <w:t>Đại hội đại biểu Đoàn TN Tổng Công ty ĐSVN lần thứ XIV, nhiệm kỳ 2017 - 2022.</w:t>
      </w:r>
    </w:p>
    <w:p w:rsidR="008C6C2B" w:rsidRPr="0075327F" w:rsidRDefault="00330DD4" w:rsidP="00301AFD">
      <w:pPr>
        <w:spacing w:before="80"/>
        <w:jc w:val="both"/>
        <w:rPr>
          <w:sz w:val="28"/>
          <w:szCs w:val="28"/>
          <w:lang w:val="it-IT"/>
        </w:rPr>
      </w:pPr>
      <w:r w:rsidRPr="0075327F">
        <w:rPr>
          <w:color w:val="000000"/>
          <w:sz w:val="28"/>
          <w:szCs w:val="28"/>
        </w:rPr>
        <w:tab/>
      </w:r>
      <w:r w:rsidR="008C6C2B" w:rsidRPr="0075327F">
        <w:rPr>
          <w:sz w:val="28"/>
          <w:szCs w:val="28"/>
          <w:lang w:val="it-IT"/>
        </w:rPr>
        <w:t xml:space="preserve">- Tập trung các giải pháp để nâng cao chất lượng tổ chức cơ sở đoàn, trước mắt cần tập trung nâng cao chất lượng đội ngũ cán bộ đoàn cơ sở; thực hiện tốt công tác quy hoạch, tạo nguồn cán bộ Đoàn các cấp; hướng dẫn các hoạt động phong trào ở cơ sở sát với thực tiễn đơn vị và nhu cầu của ĐVTN. </w:t>
      </w:r>
    </w:p>
    <w:p w:rsidR="008C6C2B" w:rsidRPr="0075327F" w:rsidRDefault="008C6C2B" w:rsidP="00301AFD">
      <w:pPr>
        <w:pStyle w:val="BodyText"/>
        <w:widowControl w:val="0"/>
        <w:spacing w:before="80"/>
        <w:ind w:firstLine="720"/>
        <w:rPr>
          <w:rFonts w:ascii="Times New Roman" w:hAnsi="Times New Roman"/>
          <w:spacing w:val="-4"/>
          <w:szCs w:val="28"/>
          <w:lang w:val="it-IT"/>
        </w:rPr>
      </w:pPr>
      <w:r w:rsidRPr="0075327F">
        <w:rPr>
          <w:rFonts w:ascii="Times New Roman" w:hAnsi="Times New Roman"/>
          <w:spacing w:val="-4"/>
          <w:lang w:val="it-IT"/>
        </w:rPr>
        <w:t xml:space="preserve">- Triển khai có hiệu quả chương trình </w:t>
      </w:r>
      <w:r w:rsidRPr="0075327F">
        <w:rPr>
          <w:rFonts w:ascii="Times New Roman" w:hAnsi="Times New Roman"/>
          <w:i/>
          <w:spacing w:val="-4"/>
          <w:lang w:val="it-IT"/>
        </w:rPr>
        <w:t>“Rèn luyện đoàn viên”</w:t>
      </w:r>
      <w:r w:rsidRPr="0075327F">
        <w:rPr>
          <w:rFonts w:ascii="Times New Roman" w:hAnsi="Times New Roman"/>
          <w:spacing w:val="-4"/>
          <w:lang w:val="it-IT"/>
        </w:rPr>
        <w:t xml:space="preserve"> phù hợp với từng đối tượng thanh niên. Phát triển đoàn viên gắn với nâng cao chất lượng đoàn viên. Nghiên cứu phương thức mới trong quản lý đoàn viên tại các đơn vị đặc thù.</w:t>
      </w:r>
    </w:p>
    <w:p w:rsidR="008C6C2B" w:rsidRPr="0075327F" w:rsidRDefault="008C6C2B" w:rsidP="00301AFD">
      <w:pPr>
        <w:spacing w:before="80"/>
        <w:ind w:firstLine="720"/>
        <w:jc w:val="both"/>
        <w:rPr>
          <w:sz w:val="28"/>
          <w:szCs w:val="28"/>
          <w:lang w:val="it-IT"/>
        </w:rPr>
      </w:pPr>
      <w:r w:rsidRPr="0075327F">
        <w:rPr>
          <w:sz w:val="28"/>
          <w:szCs w:val="28"/>
          <w:lang w:val="it-IT"/>
        </w:rPr>
        <w:lastRenderedPageBreak/>
        <w:t>- Thực hiện có hiệu quả công tác đào tạo, bồi dưỡng, tập huấn cán bộ Đoàn theo chức danh, chú trọng đào tạo kỹ năng, nghiệp vụ công tác thanh vận, bồi dưỡng kiến thức kinh tế, quản lý, quản trị doanh nghiệp; đào tạo cán bộ thông qua thực tiễn công tác; tham mưu cho cấp ủy, lãnh đạo các cấp về công tác kiện toàn tổ chức, luân chuyển,</w:t>
      </w:r>
      <w:r w:rsidR="00A260CA" w:rsidRPr="0075327F">
        <w:rPr>
          <w:sz w:val="28"/>
          <w:szCs w:val="28"/>
          <w:lang w:val="it-IT"/>
        </w:rPr>
        <w:t xml:space="preserve"> điều động, đào tạo cán bộ Đoàn,</w:t>
      </w:r>
      <w:r w:rsidRPr="0075327F">
        <w:rPr>
          <w:sz w:val="28"/>
          <w:szCs w:val="28"/>
          <w:lang w:val="it-IT"/>
        </w:rPr>
        <w:t xml:space="preserve"> </w:t>
      </w:r>
      <w:r w:rsidR="00A260CA" w:rsidRPr="0075327F">
        <w:rPr>
          <w:sz w:val="28"/>
          <w:szCs w:val="28"/>
          <w:lang w:val="it-IT"/>
        </w:rPr>
        <w:t xml:space="preserve">thực hiện </w:t>
      </w:r>
      <w:r w:rsidR="00A260CA" w:rsidRPr="0075327F">
        <w:rPr>
          <w:color w:val="000000"/>
          <w:sz w:val="28"/>
          <w:szCs w:val="28"/>
          <w:lang w:val="sv-SE"/>
        </w:rPr>
        <w:t xml:space="preserve">kết luận </w:t>
      </w:r>
      <w:r w:rsidR="00A260CA" w:rsidRPr="0075327F">
        <w:rPr>
          <w:sz w:val="28"/>
          <w:szCs w:val="28"/>
          <w:lang w:val="sv-SE"/>
        </w:rPr>
        <w:t xml:space="preserve">144 - KL/ĐU của Ban Chấp hành Đảng bộ về tiếp tục tạo nguồn cán bộ trẻ giai đoạn 2016 - 2020; </w:t>
      </w:r>
      <w:r w:rsidRPr="0075327F">
        <w:rPr>
          <w:sz w:val="28"/>
          <w:szCs w:val="28"/>
          <w:lang w:val="it-IT"/>
        </w:rPr>
        <w:t>vận dụng chế độ chính sách đối với cán bộ Đoàn theo “</w:t>
      </w:r>
      <w:r w:rsidRPr="0075327F">
        <w:rPr>
          <w:i/>
          <w:sz w:val="28"/>
          <w:szCs w:val="28"/>
          <w:lang w:val="it-IT"/>
        </w:rPr>
        <w:t>Quy chế phối hợp giữa Chuyên môn và Đoàn TN các cấp trong ĐSVN”</w:t>
      </w:r>
      <w:r w:rsidRPr="0075327F">
        <w:rPr>
          <w:sz w:val="28"/>
          <w:szCs w:val="28"/>
          <w:lang w:val="it-IT"/>
        </w:rPr>
        <w:t xml:space="preserve">. </w:t>
      </w:r>
    </w:p>
    <w:p w:rsidR="008C6C2B" w:rsidRPr="0075327F" w:rsidRDefault="008C6C2B" w:rsidP="00301AFD">
      <w:pPr>
        <w:spacing w:before="80"/>
        <w:ind w:firstLine="720"/>
        <w:jc w:val="both"/>
        <w:rPr>
          <w:sz w:val="28"/>
          <w:szCs w:val="28"/>
          <w:lang w:val="it-IT"/>
        </w:rPr>
      </w:pPr>
      <w:r w:rsidRPr="0075327F">
        <w:rPr>
          <w:sz w:val="28"/>
          <w:szCs w:val="28"/>
          <w:lang w:val="it-IT"/>
        </w:rPr>
        <w:t>- Xây dựng và tổ chức thực hiện</w:t>
      </w:r>
      <w:r w:rsidR="009933D5" w:rsidRPr="0075327F">
        <w:rPr>
          <w:sz w:val="28"/>
          <w:szCs w:val="28"/>
          <w:lang w:val="it-IT"/>
        </w:rPr>
        <w:t xml:space="preserve"> kế hoạch kiểm tra, giám sát </w:t>
      </w:r>
      <w:r w:rsidRPr="0075327F">
        <w:rPr>
          <w:sz w:val="28"/>
          <w:szCs w:val="28"/>
          <w:lang w:val="it-IT"/>
        </w:rPr>
        <w:t>vi</w:t>
      </w:r>
      <w:r w:rsidR="009933D5" w:rsidRPr="0075327F">
        <w:rPr>
          <w:sz w:val="28"/>
          <w:szCs w:val="28"/>
          <w:lang w:val="it-IT"/>
        </w:rPr>
        <w:t>ệc chấp hành Điều lệ Đoàn</w:t>
      </w:r>
      <w:r w:rsidRPr="0075327F">
        <w:rPr>
          <w:sz w:val="28"/>
          <w:szCs w:val="28"/>
          <w:lang w:val="it-IT"/>
        </w:rPr>
        <w:t>, thực hiện Nghị quyết, chủ trương công tác của Ban Thường vụ Đoàn TN Tổng Công ty ĐSVN và Ban Thường vụ Đoàn Khối DNTW.</w:t>
      </w:r>
    </w:p>
    <w:p w:rsidR="008C6C2B" w:rsidRPr="0075327F" w:rsidRDefault="008C6C2B" w:rsidP="00301AFD">
      <w:pPr>
        <w:spacing w:before="80"/>
        <w:ind w:firstLine="720"/>
        <w:jc w:val="both"/>
        <w:rPr>
          <w:i/>
          <w:sz w:val="28"/>
          <w:szCs w:val="28"/>
          <w:lang w:val="it-IT"/>
        </w:rPr>
      </w:pPr>
      <w:r w:rsidRPr="0075327F">
        <w:rPr>
          <w:i/>
          <w:sz w:val="28"/>
          <w:szCs w:val="28"/>
          <w:lang w:val="it-IT"/>
        </w:rPr>
        <w:t>3.2. Tham gia xây dựng Đảng, đơn vị vững mạnh:</w:t>
      </w:r>
    </w:p>
    <w:p w:rsidR="008C6C2B" w:rsidRPr="0075327F" w:rsidRDefault="008C6C2B" w:rsidP="00301AFD">
      <w:pPr>
        <w:spacing w:before="80"/>
        <w:ind w:firstLine="720"/>
        <w:jc w:val="both"/>
        <w:rPr>
          <w:sz w:val="28"/>
          <w:szCs w:val="28"/>
          <w:lang w:val="it-IT"/>
        </w:rPr>
      </w:pPr>
      <w:r w:rsidRPr="0075327F">
        <w:rPr>
          <w:sz w:val="28"/>
          <w:szCs w:val="28"/>
          <w:lang w:val="it-IT"/>
        </w:rPr>
        <w:t>- Tuyên truyền sâu rộng trong ĐVTN về cương lĩnh, đường lối, vai trò lãnh đạo của Đảng; xung kích đấu tranh bảo vệ Đảng; chủ động tham mưu, đề xuất với cấp ủy, lãnh đạo đơn vị tạo điều kiện cơ chế, chính sách phát huy vai trò của thanh niên trong sự phát triển của đơn vị.</w:t>
      </w:r>
    </w:p>
    <w:p w:rsidR="008C6C2B" w:rsidRPr="0075327F" w:rsidRDefault="008C6C2B" w:rsidP="00301AFD">
      <w:pPr>
        <w:spacing w:before="80"/>
        <w:ind w:firstLine="720"/>
        <w:jc w:val="both"/>
        <w:rPr>
          <w:sz w:val="28"/>
          <w:szCs w:val="28"/>
          <w:lang w:val="it-IT"/>
        </w:rPr>
      </w:pPr>
      <w:r w:rsidRPr="0075327F">
        <w:rPr>
          <w:sz w:val="28"/>
          <w:szCs w:val="28"/>
          <w:lang w:val="it-IT"/>
        </w:rPr>
        <w:t xml:space="preserve">- Tham mưu xây dựng cơ chế làm việc, trao đổi, đối thoại giữa cấp </w:t>
      </w:r>
      <w:r w:rsidR="00A260CA" w:rsidRPr="0075327F">
        <w:rPr>
          <w:sz w:val="28"/>
          <w:szCs w:val="28"/>
          <w:lang w:val="it-IT"/>
        </w:rPr>
        <w:t>ủy</w:t>
      </w:r>
      <w:r w:rsidRPr="0075327F">
        <w:rPr>
          <w:sz w:val="28"/>
          <w:szCs w:val="28"/>
          <w:lang w:val="it-IT"/>
        </w:rPr>
        <w:t>, lãnh đạo chuyên môn với ĐVTN về các vấn đề liên quan đến thanh niên và công tác thanh niên.</w:t>
      </w:r>
    </w:p>
    <w:p w:rsidR="008C6C2B" w:rsidRPr="0075327F" w:rsidRDefault="008C6C2B" w:rsidP="00301AFD">
      <w:pPr>
        <w:pStyle w:val="BodyText2"/>
        <w:spacing w:before="80" w:after="0" w:line="240" w:lineRule="auto"/>
        <w:ind w:firstLine="720"/>
        <w:jc w:val="both"/>
        <w:rPr>
          <w:sz w:val="28"/>
          <w:szCs w:val="28"/>
          <w:lang w:val="pt-BR"/>
        </w:rPr>
      </w:pPr>
      <w:r w:rsidRPr="0075327F">
        <w:rPr>
          <w:sz w:val="28"/>
          <w:szCs w:val="28"/>
          <w:lang w:val="it-IT"/>
        </w:rPr>
        <w:t xml:space="preserve">- Tổ chức kết nạp đoàn viên, trao danh sách đoàn viên ưu tú cho Đảng xem xét kết nạp </w:t>
      </w:r>
      <w:r w:rsidR="00A260CA" w:rsidRPr="0075327F">
        <w:rPr>
          <w:sz w:val="28"/>
          <w:szCs w:val="28"/>
          <w:lang w:val="it-IT"/>
        </w:rPr>
        <w:t>trong dịp Đại hội Đoàn Thanh niên đơn vị.</w:t>
      </w:r>
      <w:r w:rsidRPr="0075327F">
        <w:rPr>
          <w:sz w:val="28"/>
          <w:szCs w:val="28"/>
          <w:lang w:val="it-IT"/>
        </w:rPr>
        <w:t xml:space="preserve"> </w:t>
      </w:r>
    </w:p>
    <w:p w:rsidR="008C6C2B" w:rsidRPr="0075327F" w:rsidRDefault="008C6C2B" w:rsidP="00301AFD">
      <w:pPr>
        <w:spacing w:before="80"/>
        <w:ind w:firstLine="720"/>
        <w:jc w:val="both"/>
        <w:rPr>
          <w:b/>
          <w:sz w:val="28"/>
          <w:szCs w:val="28"/>
          <w:lang w:val="it-IT"/>
        </w:rPr>
      </w:pPr>
      <w:r w:rsidRPr="0075327F">
        <w:rPr>
          <w:b/>
          <w:sz w:val="28"/>
          <w:szCs w:val="28"/>
          <w:lang w:val="it-IT"/>
        </w:rPr>
        <w:t>4. Công tác tham mưu, phối hợp, chỉ đạo:</w:t>
      </w:r>
    </w:p>
    <w:p w:rsidR="008C6C2B" w:rsidRPr="0075327F" w:rsidRDefault="008C6C2B" w:rsidP="00301AFD">
      <w:pPr>
        <w:spacing w:before="80"/>
        <w:ind w:firstLine="720"/>
        <w:jc w:val="both"/>
        <w:rPr>
          <w:sz w:val="28"/>
          <w:szCs w:val="28"/>
          <w:lang w:val="it-IT"/>
        </w:rPr>
      </w:pPr>
      <w:r w:rsidRPr="0075327F">
        <w:rPr>
          <w:sz w:val="28"/>
          <w:szCs w:val="28"/>
          <w:lang w:val="it-IT"/>
        </w:rPr>
        <w:t xml:space="preserve">- Đổi mới mạnh mẽ phương pháp chỉ đạo, tiếp tục cải tiến công tác thi đua khen thưởng, tăng cường ứng dụng công nghệ thông tin, sử dụng văn bản điện tử trong hệ thống Đoàn. </w:t>
      </w:r>
    </w:p>
    <w:p w:rsidR="008C6C2B" w:rsidRPr="0075327F" w:rsidRDefault="008C6C2B" w:rsidP="00301AFD">
      <w:pPr>
        <w:spacing w:before="80"/>
        <w:ind w:firstLine="720"/>
        <w:jc w:val="both"/>
        <w:rPr>
          <w:sz w:val="28"/>
          <w:szCs w:val="28"/>
          <w:lang w:val="it-IT"/>
        </w:rPr>
      </w:pPr>
      <w:r w:rsidRPr="0075327F">
        <w:rPr>
          <w:sz w:val="28"/>
          <w:szCs w:val="28"/>
          <w:lang w:val="it-IT"/>
        </w:rPr>
        <w:t xml:space="preserve">- </w:t>
      </w:r>
      <w:r w:rsidR="00301AFD" w:rsidRPr="0075327F">
        <w:rPr>
          <w:sz w:val="28"/>
          <w:szCs w:val="28"/>
          <w:lang w:val="it-IT"/>
        </w:rPr>
        <w:t xml:space="preserve">Tổng kết </w:t>
      </w:r>
      <w:r w:rsidRPr="0075327F">
        <w:rPr>
          <w:sz w:val="28"/>
          <w:szCs w:val="28"/>
          <w:lang w:val="it-IT"/>
        </w:rPr>
        <w:t>các chương trình, kế hoạch trong Nghị quyết Đại hội Đoàn TN Tổng Công ty ĐSVN lần thứ XIII.</w:t>
      </w:r>
    </w:p>
    <w:p w:rsidR="008C6C2B" w:rsidRPr="0075327F" w:rsidRDefault="008C6C2B" w:rsidP="00301AFD">
      <w:pPr>
        <w:tabs>
          <w:tab w:val="left" w:pos="6840"/>
        </w:tabs>
        <w:autoSpaceDE w:val="0"/>
        <w:autoSpaceDN w:val="0"/>
        <w:adjustRightInd w:val="0"/>
        <w:spacing w:before="80"/>
        <w:ind w:firstLine="709"/>
        <w:jc w:val="both"/>
        <w:rPr>
          <w:sz w:val="28"/>
          <w:szCs w:val="28"/>
          <w:lang w:val="vi-VN" w:eastAsia="vi-VN"/>
        </w:rPr>
      </w:pPr>
      <w:r w:rsidRPr="0075327F">
        <w:rPr>
          <w:sz w:val="28"/>
          <w:szCs w:val="28"/>
          <w:lang w:val="vi-VN" w:eastAsia="vi-VN"/>
        </w:rPr>
        <w:t xml:space="preserve">- Thực hiện hiệu quả các chủ trương công tác thông qua hệ thống các văn bản hướng dẫn tạo điều kiện cho cơ sở tổ chức thực hiện. Chú trọng trong công tác lãnh đạo chỉ đạo, công tác kiểm tra giám sát, đôn đốc, giúp đỡ cơ sở triển khai chương trình kế hoạch công tác năm. </w:t>
      </w:r>
    </w:p>
    <w:p w:rsidR="00301AFD" w:rsidRPr="0075327F" w:rsidRDefault="00301AFD" w:rsidP="00301AFD">
      <w:pPr>
        <w:spacing w:before="80"/>
        <w:ind w:firstLine="709"/>
        <w:jc w:val="both"/>
        <w:rPr>
          <w:color w:val="000000"/>
          <w:sz w:val="28"/>
          <w:szCs w:val="28"/>
        </w:rPr>
      </w:pPr>
      <w:r w:rsidRPr="0075327F">
        <w:rPr>
          <w:color w:val="000000"/>
          <w:sz w:val="28"/>
          <w:szCs w:val="28"/>
        </w:rPr>
        <w:t>- Xây dựng và xin ý kiến dự thảo các văn kiện đại hội Đoàn các cấp tiến tới Đại hội Đoàn Thanh niên Tổng công ty ĐSVN lần thư XIV, Đại hội Đoàn khối lần thứ III và Đại hội Đoàn toàn quốc lần thứ XI.</w:t>
      </w:r>
    </w:p>
    <w:p w:rsidR="00301AFD" w:rsidRPr="0075327F" w:rsidRDefault="00301AFD" w:rsidP="00301AFD">
      <w:pPr>
        <w:spacing w:before="80"/>
        <w:jc w:val="both"/>
        <w:rPr>
          <w:color w:val="000000"/>
          <w:sz w:val="28"/>
          <w:szCs w:val="28"/>
        </w:rPr>
      </w:pPr>
      <w:r w:rsidRPr="0075327F">
        <w:rPr>
          <w:color w:val="000000"/>
          <w:sz w:val="28"/>
          <w:szCs w:val="28"/>
        </w:rPr>
        <w:tab/>
        <w:t>- Phối hợp với cấp ủy Đảng các đơn vị trong lãnh đạo, chỉ đạo công tác Đoàn và phong trào thanh niên.</w:t>
      </w:r>
    </w:p>
    <w:p w:rsidR="00816125" w:rsidRPr="0075327F" w:rsidRDefault="00FB5D08" w:rsidP="00301AFD">
      <w:pPr>
        <w:spacing w:before="80"/>
        <w:ind w:firstLine="709"/>
        <w:jc w:val="both"/>
        <w:rPr>
          <w:b/>
          <w:sz w:val="26"/>
          <w:szCs w:val="26"/>
          <w:lang w:val="it-IT"/>
        </w:rPr>
      </w:pPr>
      <w:r w:rsidRPr="0075327F">
        <w:rPr>
          <w:b/>
          <w:sz w:val="26"/>
          <w:szCs w:val="26"/>
          <w:lang w:val="it-IT"/>
        </w:rPr>
        <w:t>III</w:t>
      </w:r>
      <w:r w:rsidR="00BB024D" w:rsidRPr="0075327F">
        <w:rPr>
          <w:b/>
          <w:sz w:val="26"/>
          <w:szCs w:val="26"/>
          <w:lang w:val="it-IT"/>
        </w:rPr>
        <w:t xml:space="preserve">. </w:t>
      </w:r>
      <w:r w:rsidRPr="0075327F">
        <w:rPr>
          <w:b/>
          <w:sz w:val="26"/>
          <w:szCs w:val="26"/>
          <w:lang w:val="it-IT"/>
        </w:rPr>
        <w:t>DỰ KIẾN MỘT SỐ HOẠT ĐỘNG LỚN NĂM</w:t>
      </w:r>
      <w:r w:rsidR="007D6460" w:rsidRPr="0075327F">
        <w:rPr>
          <w:b/>
          <w:sz w:val="26"/>
          <w:szCs w:val="26"/>
          <w:lang w:val="it-IT"/>
        </w:rPr>
        <w:t xml:space="preserve"> 2017</w:t>
      </w:r>
      <w:r w:rsidR="00BB024D" w:rsidRPr="0075327F">
        <w:rPr>
          <w:b/>
          <w:sz w:val="26"/>
          <w:szCs w:val="26"/>
          <w:lang w:val="it-IT"/>
        </w:rPr>
        <w:t>:</w:t>
      </w:r>
    </w:p>
    <w:p w:rsidR="004428D0" w:rsidRPr="0075327F" w:rsidRDefault="004428D0" w:rsidP="00301AFD">
      <w:pPr>
        <w:spacing w:before="80"/>
        <w:ind w:firstLine="720"/>
        <w:jc w:val="both"/>
        <w:rPr>
          <w:sz w:val="28"/>
          <w:szCs w:val="28"/>
          <w:lang w:val="es-MX"/>
        </w:rPr>
      </w:pPr>
      <w:r w:rsidRPr="0075327F">
        <w:rPr>
          <w:sz w:val="28"/>
          <w:szCs w:val="28"/>
          <w:lang w:val="es-MX"/>
        </w:rPr>
        <w:t>1. Phát động đợt thi đua cao điểm chào mừng Đại hội Đoàn các cấp tiến tới Đại hội đại biểu Đoàn TN Tổng Công ty ĐSVN lần thứ XIV, Đại hội đại biểu Đoàn Khối DNTW lần thứ III và Đại hội đoàn toàn quốc lần XI.</w:t>
      </w:r>
    </w:p>
    <w:p w:rsidR="004428D0" w:rsidRPr="0075327F" w:rsidRDefault="004428D0" w:rsidP="00301AFD">
      <w:pPr>
        <w:spacing w:before="80"/>
        <w:ind w:firstLine="720"/>
        <w:jc w:val="both"/>
        <w:rPr>
          <w:sz w:val="28"/>
          <w:szCs w:val="28"/>
          <w:lang w:val="es-MX"/>
        </w:rPr>
      </w:pPr>
      <w:r w:rsidRPr="0075327F">
        <w:rPr>
          <w:sz w:val="28"/>
          <w:szCs w:val="28"/>
          <w:lang w:val="es-MX"/>
        </w:rPr>
        <w:lastRenderedPageBreak/>
        <w:t xml:space="preserve">2. Tổ chức hoạt động thanh niên tình nguyện cảnh giới đường ngang đảm bảo an toàn chạy tàu trong các đợt vận tải cao điểm tết, hè,...; </w:t>
      </w:r>
      <w:r w:rsidR="00301AFD" w:rsidRPr="0075327F">
        <w:rPr>
          <w:bCs/>
          <w:sz w:val="28"/>
          <w:szCs w:val="28"/>
          <w:lang w:val="es-MX"/>
        </w:rPr>
        <w:t xml:space="preserve"> </w:t>
      </w:r>
      <w:r w:rsidR="00301AFD" w:rsidRPr="0075327F">
        <w:rPr>
          <w:bCs/>
          <w:i/>
          <w:sz w:val="28"/>
          <w:szCs w:val="28"/>
          <w:lang w:val="es-MX"/>
        </w:rPr>
        <w:t>“Đội thanh niên tình nguyện thân thiện”</w:t>
      </w:r>
      <w:r w:rsidR="00301AFD" w:rsidRPr="0075327F">
        <w:rPr>
          <w:bCs/>
          <w:sz w:val="28"/>
          <w:szCs w:val="28"/>
          <w:lang w:val="es-MX"/>
        </w:rPr>
        <w:t xml:space="preserve"> phục vụ hành khách tại các ga lớn trong dịp Tết Đinh Dậu và Hè 2017 </w:t>
      </w:r>
      <w:r w:rsidR="00301AFD" w:rsidRPr="0075327F">
        <w:rPr>
          <w:sz w:val="28"/>
          <w:szCs w:val="28"/>
          <w:lang w:val="es-MX"/>
        </w:rPr>
        <w:t>(theo yêu cầu thực tế).</w:t>
      </w:r>
    </w:p>
    <w:p w:rsidR="004428D0" w:rsidRPr="0075327F" w:rsidRDefault="00301AFD" w:rsidP="00301AFD">
      <w:pPr>
        <w:pStyle w:val="BodyText"/>
        <w:widowControl w:val="0"/>
        <w:spacing w:before="80"/>
        <w:ind w:firstLine="720"/>
        <w:rPr>
          <w:rFonts w:ascii="Times New Roman" w:hAnsi="Times New Roman"/>
          <w:szCs w:val="28"/>
          <w:lang w:val="es-MX"/>
        </w:rPr>
      </w:pPr>
      <w:r w:rsidRPr="0075327F">
        <w:rPr>
          <w:rFonts w:ascii="Times New Roman" w:hAnsi="Times New Roman"/>
          <w:szCs w:val="28"/>
          <w:lang w:val="es-MX"/>
        </w:rPr>
        <w:t>3</w:t>
      </w:r>
      <w:r w:rsidR="004428D0" w:rsidRPr="0075327F">
        <w:rPr>
          <w:rFonts w:ascii="Times New Roman" w:hAnsi="Times New Roman"/>
          <w:szCs w:val="28"/>
          <w:lang w:val="es-MX"/>
        </w:rPr>
        <w:t xml:space="preserve">. Tổ chức Chương trình tình nguyện </w:t>
      </w:r>
      <w:r w:rsidR="004428D0" w:rsidRPr="0075327F">
        <w:rPr>
          <w:rFonts w:ascii="Times New Roman" w:hAnsi="Times New Roman"/>
          <w:i/>
          <w:szCs w:val="28"/>
          <w:lang w:val="es-MX"/>
        </w:rPr>
        <w:t>“Xuân biên giới - Tết hải đảo”</w:t>
      </w:r>
      <w:r w:rsidR="004428D0" w:rsidRPr="0075327F">
        <w:rPr>
          <w:rFonts w:ascii="Times New Roman" w:hAnsi="Times New Roman"/>
          <w:szCs w:val="28"/>
          <w:lang w:val="es-MX"/>
        </w:rPr>
        <w:t xml:space="preserve"> gắn với việc thăm, tặng quà các chi đoàn nơi đèo dốc, vùng sâu, vùng xa.</w:t>
      </w:r>
    </w:p>
    <w:p w:rsidR="004428D0" w:rsidRPr="0075327F" w:rsidRDefault="00301AFD" w:rsidP="00301AFD">
      <w:pPr>
        <w:pStyle w:val="BodyText"/>
        <w:widowControl w:val="0"/>
        <w:spacing w:before="80"/>
        <w:ind w:firstLine="720"/>
        <w:rPr>
          <w:rFonts w:ascii="Times New Roman" w:hAnsi="Times New Roman"/>
          <w:i/>
          <w:szCs w:val="28"/>
          <w:lang w:val="es-MX"/>
        </w:rPr>
      </w:pPr>
      <w:r w:rsidRPr="0075327F">
        <w:rPr>
          <w:rFonts w:ascii="Times New Roman" w:hAnsi="Times New Roman"/>
          <w:szCs w:val="28"/>
          <w:lang w:val="es-MX"/>
        </w:rPr>
        <w:t>4</w:t>
      </w:r>
      <w:r w:rsidR="004428D0" w:rsidRPr="0075327F">
        <w:rPr>
          <w:rFonts w:ascii="Times New Roman" w:hAnsi="Times New Roman"/>
          <w:szCs w:val="28"/>
          <w:lang w:val="es-MX"/>
        </w:rPr>
        <w:t>. Tổ chức “</w:t>
      </w:r>
      <w:r w:rsidR="004428D0" w:rsidRPr="0075327F">
        <w:rPr>
          <w:rFonts w:ascii="Times New Roman" w:hAnsi="Times New Roman"/>
          <w:i/>
          <w:szCs w:val="28"/>
          <w:lang w:val="es-MX"/>
        </w:rPr>
        <w:t>Khởi động Tháng Thanh niên năm 2017</w:t>
      </w:r>
      <w:r w:rsidR="004428D0" w:rsidRPr="0075327F">
        <w:rPr>
          <w:rFonts w:ascii="Times New Roman" w:hAnsi="Times New Roman"/>
          <w:szCs w:val="28"/>
          <w:lang w:val="es-MX"/>
        </w:rPr>
        <w:t>” gắn với việc tiếp tục triển khai Chương trình</w:t>
      </w:r>
      <w:r w:rsidR="004428D0" w:rsidRPr="0075327F">
        <w:rPr>
          <w:rFonts w:ascii="Times New Roman" w:hAnsi="Times New Roman"/>
          <w:i/>
          <w:szCs w:val="28"/>
          <w:lang w:val="es-MX"/>
        </w:rPr>
        <w:t xml:space="preserve"> </w:t>
      </w:r>
      <w:r w:rsidR="004428D0" w:rsidRPr="0075327F">
        <w:rPr>
          <w:rFonts w:ascii="Times New Roman" w:hAnsi="Times New Roman"/>
          <w:szCs w:val="28"/>
          <w:lang w:val="es-MX"/>
        </w:rPr>
        <w:t xml:space="preserve">phối hợp tuyên truyền đảm bảo TTATGTĐS (Đoàn TN các địa phương, Cục CSGT, Cục Đăng kiểm VN, Tổng Cục đường bộ VN).  </w:t>
      </w:r>
    </w:p>
    <w:p w:rsidR="004428D0" w:rsidRPr="0075327F" w:rsidRDefault="00301AFD" w:rsidP="00301AFD">
      <w:pPr>
        <w:pStyle w:val="BodyText"/>
        <w:widowControl w:val="0"/>
        <w:spacing w:before="80"/>
        <w:ind w:firstLine="720"/>
        <w:rPr>
          <w:rFonts w:ascii="Times New Roman" w:hAnsi="Times New Roman"/>
          <w:color w:val="000000"/>
          <w:szCs w:val="28"/>
          <w:lang w:val="es-MX"/>
        </w:rPr>
      </w:pPr>
      <w:r w:rsidRPr="0075327F">
        <w:rPr>
          <w:rFonts w:ascii="Times New Roman" w:hAnsi="Times New Roman"/>
          <w:color w:val="000000"/>
          <w:szCs w:val="28"/>
          <w:lang w:val="es-MX"/>
        </w:rPr>
        <w:t>5</w:t>
      </w:r>
      <w:r w:rsidR="004428D0" w:rsidRPr="0075327F">
        <w:rPr>
          <w:rFonts w:ascii="Times New Roman" w:hAnsi="Times New Roman"/>
          <w:color w:val="000000"/>
          <w:szCs w:val="28"/>
          <w:lang w:val="es-MX"/>
        </w:rPr>
        <w:t>. Chỉ đạo các cơ sở Đoàn tổ chức Đại hội theo kế hoạch (các tháng 02,3,4,5,6)</w:t>
      </w:r>
    </w:p>
    <w:p w:rsidR="004428D0" w:rsidRPr="0075327F" w:rsidRDefault="00301AFD" w:rsidP="00301AFD">
      <w:pPr>
        <w:pStyle w:val="BodyText"/>
        <w:widowControl w:val="0"/>
        <w:spacing w:before="80"/>
        <w:ind w:firstLine="720"/>
        <w:rPr>
          <w:rFonts w:ascii="Times New Roman" w:hAnsi="Times New Roman"/>
          <w:i/>
          <w:szCs w:val="28"/>
          <w:lang w:val="es-MX"/>
        </w:rPr>
      </w:pPr>
      <w:r w:rsidRPr="0075327F">
        <w:rPr>
          <w:rFonts w:ascii="Times New Roman" w:hAnsi="Times New Roman"/>
          <w:color w:val="000000"/>
          <w:szCs w:val="28"/>
          <w:lang w:val="es-MX"/>
        </w:rPr>
        <w:t>6</w:t>
      </w:r>
      <w:r w:rsidR="004428D0" w:rsidRPr="0075327F">
        <w:rPr>
          <w:rFonts w:ascii="Times New Roman" w:hAnsi="Times New Roman"/>
          <w:color w:val="000000"/>
          <w:szCs w:val="28"/>
          <w:lang w:val="es-MX"/>
        </w:rPr>
        <w:t xml:space="preserve">. Tham gia Hội diễn văn nghệ, Hội thao Khối Doanh nghiệp Trung ương chào mừng kỷ niệm 10 năm Ngày thành lập Đảng bộ Khối Doanh nghiệp Trung ương (11/4/2007 </w:t>
      </w:r>
      <w:r w:rsidR="0075327F">
        <w:rPr>
          <w:rFonts w:ascii="Times New Roman" w:hAnsi="Times New Roman"/>
          <w:color w:val="000000"/>
          <w:szCs w:val="28"/>
          <w:lang w:val="es-MX"/>
        </w:rPr>
        <w:t>-</w:t>
      </w:r>
      <w:bookmarkStart w:id="0" w:name="_GoBack"/>
      <w:bookmarkEnd w:id="0"/>
      <w:r w:rsidR="004428D0" w:rsidRPr="0075327F">
        <w:rPr>
          <w:rFonts w:ascii="Times New Roman" w:hAnsi="Times New Roman"/>
          <w:color w:val="000000"/>
          <w:szCs w:val="28"/>
          <w:lang w:val="es-MX"/>
        </w:rPr>
        <w:t xml:space="preserve"> 11/4/2017) (Tháng 4).</w:t>
      </w:r>
    </w:p>
    <w:p w:rsidR="004428D0" w:rsidRPr="0075327F" w:rsidRDefault="00301AFD" w:rsidP="00301AFD">
      <w:pPr>
        <w:pStyle w:val="BodyTextIndent"/>
        <w:spacing w:before="80"/>
        <w:rPr>
          <w:rFonts w:ascii="Times New Roman" w:hAnsi="Times New Roman"/>
          <w:szCs w:val="28"/>
          <w:lang w:val="es-MX"/>
        </w:rPr>
      </w:pPr>
      <w:r w:rsidRPr="0075327F">
        <w:rPr>
          <w:rFonts w:ascii="Times New Roman" w:hAnsi="Times New Roman"/>
          <w:bCs/>
          <w:szCs w:val="28"/>
          <w:lang w:val="es-MX"/>
        </w:rPr>
        <w:t>7</w:t>
      </w:r>
      <w:r w:rsidR="004428D0" w:rsidRPr="0075327F">
        <w:rPr>
          <w:rFonts w:ascii="Times New Roman" w:hAnsi="Times New Roman"/>
          <w:bCs/>
          <w:szCs w:val="28"/>
          <w:lang w:val="es-MX"/>
        </w:rPr>
        <w:t>. Tổ chức t</w:t>
      </w:r>
      <w:r w:rsidR="004428D0" w:rsidRPr="0075327F">
        <w:rPr>
          <w:rFonts w:ascii="Times New Roman" w:hAnsi="Times New Roman"/>
          <w:szCs w:val="28"/>
          <w:lang w:val="es-MX"/>
        </w:rPr>
        <w:t>ổng kết, trao Giải thưởng Sáng tạo ĐSVN (Tháng 5).</w:t>
      </w:r>
    </w:p>
    <w:p w:rsidR="004428D0" w:rsidRPr="0075327F" w:rsidRDefault="00301AFD" w:rsidP="00301AFD">
      <w:pPr>
        <w:pStyle w:val="BodyTextIndent"/>
        <w:spacing w:before="80"/>
        <w:rPr>
          <w:rFonts w:ascii="Times New Roman" w:hAnsi="Times New Roman"/>
          <w:szCs w:val="28"/>
          <w:lang w:val="es-MX"/>
        </w:rPr>
      </w:pPr>
      <w:r w:rsidRPr="0075327F">
        <w:rPr>
          <w:rFonts w:ascii="Times New Roman" w:hAnsi="Times New Roman"/>
          <w:color w:val="000000"/>
          <w:szCs w:val="28"/>
          <w:lang w:val="es-MX"/>
        </w:rPr>
        <w:t>8</w:t>
      </w:r>
      <w:r w:rsidR="004428D0" w:rsidRPr="0075327F">
        <w:rPr>
          <w:rFonts w:ascii="Times New Roman" w:hAnsi="Times New Roman"/>
          <w:color w:val="000000"/>
          <w:szCs w:val="28"/>
          <w:lang w:val="es-MX"/>
        </w:rPr>
        <w:t xml:space="preserve">. Tổ chức Diễn đàn đóng góp ý kiến văn kiện Đại hội Đoàn </w:t>
      </w:r>
      <w:r w:rsidR="004428D0" w:rsidRPr="0075327F">
        <w:rPr>
          <w:rFonts w:ascii="Times New Roman" w:hAnsi="Times New Roman"/>
          <w:szCs w:val="28"/>
          <w:lang w:val="es-MX"/>
        </w:rPr>
        <w:t>Thanh niên Tổng Công ty ĐSVN lần thứ XIV, nhiệm kỳ 2017 - 2022 (Tháng 6).</w:t>
      </w:r>
    </w:p>
    <w:p w:rsidR="004428D0" w:rsidRPr="0075327F" w:rsidRDefault="00301AFD" w:rsidP="00301AFD">
      <w:pPr>
        <w:pStyle w:val="BodyTextIndent"/>
        <w:spacing w:before="80"/>
        <w:rPr>
          <w:rFonts w:ascii="Times New Roman" w:hAnsi="Times New Roman"/>
          <w:bCs/>
          <w:szCs w:val="28"/>
          <w:lang w:val="es-MX"/>
        </w:rPr>
      </w:pPr>
      <w:r w:rsidRPr="0075327F">
        <w:rPr>
          <w:rFonts w:ascii="Times New Roman" w:hAnsi="Times New Roman"/>
          <w:bCs/>
          <w:szCs w:val="28"/>
          <w:lang w:val="es-MX"/>
        </w:rPr>
        <w:t>9</w:t>
      </w:r>
      <w:r w:rsidR="004428D0" w:rsidRPr="0075327F">
        <w:rPr>
          <w:rFonts w:ascii="Times New Roman" w:hAnsi="Times New Roman"/>
          <w:bCs/>
          <w:szCs w:val="28"/>
          <w:lang w:val="es-MX"/>
        </w:rPr>
        <w:t xml:space="preserve">. Tổ chức tuần đền ơn đáp nghĩa, uống nước nhớ nguồn và Lễ thắp nến tri ân các anh hùng liệt sỹ trong dịp kỷ niệm 70 năm ngày Thương binh liệt sỹ (Tháng 7). </w:t>
      </w:r>
    </w:p>
    <w:p w:rsidR="004428D0" w:rsidRPr="0075327F" w:rsidRDefault="004428D0" w:rsidP="00301AFD">
      <w:pPr>
        <w:pStyle w:val="BodyText"/>
        <w:widowControl w:val="0"/>
        <w:spacing w:before="80"/>
        <w:ind w:firstLine="720"/>
        <w:rPr>
          <w:rFonts w:ascii="Times New Roman" w:hAnsi="Times New Roman"/>
          <w:szCs w:val="28"/>
          <w:lang w:val="es-MX"/>
        </w:rPr>
      </w:pPr>
      <w:r w:rsidRPr="0075327F">
        <w:rPr>
          <w:rFonts w:ascii="Times New Roman" w:hAnsi="Times New Roman"/>
          <w:szCs w:val="28"/>
          <w:lang w:val="es-MX"/>
        </w:rPr>
        <w:t>1</w:t>
      </w:r>
      <w:r w:rsidR="00301AFD" w:rsidRPr="0075327F">
        <w:rPr>
          <w:rFonts w:ascii="Times New Roman" w:hAnsi="Times New Roman"/>
          <w:szCs w:val="28"/>
          <w:lang w:val="es-MX"/>
        </w:rPr>
        <w:t>0</w:t>
      </w:r>
      <w:r w:rsidRPr="0075327F">
        <w:rPr>
          <w:rFonts w:ascii="Times New Roman" w:hAnsi="Times New Roman"/>
          <w:szCs w:val="28"/>
          <w:lang w:val="es-MX"/>
        </w:rPr>
        <w:t>. Tổ chức Đại hội đại biểu Đoàn Thanh niên Tổng Công ty ĐSVN lần thứ XIV, nhiệm kỳ 2017 - 2022 (Tháng 8).</w:t>
      </w:r>
    </w:p>
    <w:p w:rsidR="004428D0" w:rsidRPr="0075327F" w:rsidRDefault="00301AFD" w:rsidP="00301AFD">
      <w:pPr>
        <w:pStyle w:val="BodyText"/>
        <w:widowControl w:val="0"/>
        <w:spacing w:before="80"/>
        <w:ind w:firstLine="720"/>
        <w:rPr>
          <w:rFonts w:ascii="Times New Roman" w:hAnsi="Times New Roman"/>
          <w:szCs w:val="28"/>
          <w:lang w:val="es-MX"/>
        </w:rPr>
      </w:pPr>
      <w:r w:rsidRPr="0075327F">
        <w:rPr>
          <w:rFonts w:ascii="Times New Roman" w:hAnsi="Times New Roman"/>
          <w:szCs w:val="28"/>
          <w:lang w:val="es-MX"/>
        </w:rPr>
        <w:t>11</w:t>
      </w:r>
      <w:r w:rsidR="004428D0" w:rsidRPr="0075327F">
        <w:rPr>
          <w:rFonts w:ascii="Times New Roman" w:hAnsi="Times New Roman"/>
          <w:szCs w:val="28"/>
          <w:lang w:val="es-MX"/>
        </w:rPr>
        <w:t>. Tổ chức Hội thi Tiếng Anh giỏi Tổng Công ty ĐSVN lần thứ VII (Tháng 10).</w:t>
      </w:r>
    </w:p>
    <w:p w:rsidR="004428D0" w:rsidRPr="0075327F" w:rsidRDefault="00301AFD" w:rsidP="00301AFD">
      <w:pPr>
        <w:pStyle w:val="BodyTextIndent"/>
        <w:spacing w:before="80"/>
        <w:rPr>
          <w:rFonts w:ascii="Times New Roman" w:hAnsi="Times New Roman"/>
          <w:i/>
          <w:szCs w:val="28"/>
          <w:lang w:val="es-MX"/>
        </w:rPr>
      </w:pPr>
      <w:r w:rsidRPr="0075327F">
        <w:rPr>
          <w:rFonts w:ascii="Times New Roman" w:hAnsi="Times New Roman"/>
          <w:bCs/>
          <w:lang w:val="es-MX"/>
        </w:rPr>
        <w:t>12</w:t>
      </w:r>
      <w:r w:rsidR="004428D0" w:rsidRPr="0075327F">
        <w:rPr>
          <w:rFonts w:ascii="Times New Roman" w:hAnsi="Times New Roman"/>
          <w:bCs/>
          <w:lang w:val="es-MX"/>
        </w:rPr>
        <w:t xml:space="preserve">. </w:t>
      </w:r>
      <w:r w:rsidR="004428D0" w:rsidRPr="0075327F">
        <w:rPr>
          <w:rFonts w:ascii="Times New Roman" w:hAnsi="Times New Roman"/>
          <w:lang w:val="es-MX"/>
        </w:rPr>
        <w:t>Tổ chức Hội thi tuyên truyền măng non Thiếu nhi bảo vệ Đường sắt năm 2017 tại một số địa phương là điểm nóng nhất về tệ nạn ném đất đá, chất bẩn lên tàu, mất cắp vật tư, thiết bị đường sắt,... (Tháng 11).</w:t>
      </w:r>
    </w:p>
    <w:p w:rsidR="00085FDB" w:rsidRPr="004428D0" w:rsidRDefault="00085FDB" w:rsidP="00085FDB">
      <w:pPr>
        <w:pStyle w:val="BodyTextIndent"/>
        <w:spacing w:before="120"/>
        <w:ind w:firstLine="0"/>
        <w:jc w:val="right"/>
        <w:rPr>
          <w:rFonts w:ascii="Times New Roman" w:hAnsi="Times New Roman"/>
          <w:b/>
          <w:bCs/>
          <w:sz w:val="24"/>
          <w:szCs w:val="24"/>
          <w:lang w:val="it-IT"/>
        </w:rPr>
      </w:pPr>
      <w:r w:rsidRPr="004428D0">
        <w:rPr>
          <w:rFonts w:ascii="Times New Roman" w:hAnsi="Times New Roman"/>
          <w:b/>
          <w:bCs/>
          <w:sz w:val="24"/>
          <w:szCs w:val="24"/>
          <w:lang w:val="it-IT"/>
        </w:rPr>
        <w:t xml:space="preserve">BAN THƯỜNG VỤ </w:t>
      </w:r>
      <w:r w:rsidRPr="004428D0">
        <w:rPr>
          <w:rFonts w:ascii="Times New Roman" w:hAnsi="Times New Roman" w:hint="eastAsia"/>
          <w:b/>
          <w:bCs/>
          <w:sz w:val="24"/>
          <w:szCs w:val="24"/>
          <w:lang w:val="it-IT"/>
        </w:rPr>
        <w:t>Đ</w:t>
      </w:r>
      <w:r w:rsidRPr="004428D0">
        <w:rPr>
          <w:rFonts w:ascii="Times New Roman" w:hAnsi="Times New Roman"/>
          <w:b/>
          <w:bCs/>
          <w:sz w:val="24"/>
          <w:szCs w:val="24"/>
          <w:lang w:val="it-IT"/>
        </w:rPr>
        <w:t>OÀN</w:t>
      </w:r>
      <w:r w:rsidR="004B0EC0" w:rsidRPr="004428D0">
        <w:rPr>
          <w:rFonts w:ascii="Times New Roman" w:hAnsi="Times New Roman"/>
          <w:b/>
          <w:bCs/>
          <w:sz w:val="24"/>
          <w:szCs w:val="24"/>
          <w:lang w:val="it-IT"/>
        </w:rPr>
        <w:t xml:space="preserve"> TN TỔNG CÔNG TY</w:t>
      </w:r>
      <w:r w:rsidRPr="004428D0">
        <w:rPr>
          <w:rFonts w:ascii="Times New Roman" w:hAnsi="Times New Roman"/>
          <w:b/>
          <w:bCs/>
          <w:sz w:val="24"/>
          <w:szCs w:val="24"/>
          <w:lang w:val="it-IT"/>
        </w:rPr>
        <w:t xml:space="preserve"> </w:t>
      </w:r>
      <w:r w:rsidR="002533BC" w:rsidRPr="004428D0">
        <w:rPr>
          <w:rFonts w:ascii="Times New Roman" w:hAnsi="Times New Roman" w:hint="eastAsia"/>
          <w:b/>
          <w:bCs/>
          <w:sz w:val="24"/>
          <w:szCs w:val="24"/>
          <w:lang w:val="it-IT"/>
        </w:rPr>
        <w:t>Đ</w:t>
      </w:r>
      <w:r w:rsidR="002533BC" w:rsidRPr="004428D0">
        <w:rPr>
          <w:rFonts w:ascii="Times New Roman" w:hAnsi="Times New Roman"/>
          <w:b/>
          <w:bCs/>
          <w:sz w:val="24"/>
          <w:szCs w:val="24"/>
          <w:lang w:val="it-IT"/>
        </w:rPr>
        <w:t>SVN</w:t>
      </w:r>
    </w:p>
    <w:p w:rsidR="002F390C" w:rsidRPr="001F5B77" w:rsidRDefault="002F390C" w:rsidP="006173A7">
      <w:pPr>
        <w:pStyle w:val="BodyTextIndent"/>
        <w:spacing w:line="312" w:lineRule="auto"/>
        <w:ind w:firstLine="578"/>
        <w:rPr>
          <w:rFonts w:ascii="Times New Roman" w:hAnsi="Times New Roman"/>
          <w:color w:val="993300"/>
          <w:lang w:val="de-DE"/>
        </w:rPr>
      </w:pPr>
    </w:p>
    <w:sectPr w:rsidR="002F390C" w:rsidRPr="001F5B77" w:rsidSect="00CD4A26">
      <w:footerReference w:type="even" r:id="rId8"/>
      <w:footerReference w:type="default" r:id="rId9"/>
      <w:pgSz w:w="11907" w:h="16840" w:code="9"/>
      <w:pgMar w:top="1134" w:right="1134" w:bottom="1134" w:left="1701" w:header="289" w:footer="2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73" w:rsidRDefault="001E4E73">
      <w:r>
        <w:separator/>
      </w:r>
    </w:p>
  </w:endnote>
  <w:endnote w:type="continuationSeparator" w:id="0">
    <w:p w:rsidR="001E4E73" w:rsidRDefault="001E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F5" w:rsidRDefault="00C758F5" w:rsidP="00ED1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58F5" w:rsidRDefault="00C758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F5" w:rsidRPr="002A2425" w:rsidRDefault="00C758F5" w:rsidP="00ED12FD">
    <w:pPr>
      <w:pStyle w:val="Footer"/>
      <w:framePr w:wrap="around" w:vAnchor="text" w:hAnchor="margin" w:xAlign="center" w:y="1"/>
      <w:rPr>
        <w:rStyle w:val="PageNumber"/>
        <w:b w:val="0"/>
      </w:rPr>
    </w:pPr>
    <w:r w:rsidRPr="002A2425">
      <w:rPr>
        <w:rStyle w:val="PageNumber"/>
        <w:b w:val="0"/>
      </w:rPr>
      <w:fldChar w:fldCharType="begin"/>
    </w:r>
    <w:r w:rsidRPr="002A2425">
      <w:rPr>
        <w:rStyle w:val="PageNumber"/>
        <w:b w:val="0"/>
      </w:rPr>
      <w:instrText xml:space="preserve">PAGE  </w:instrText>
    </w:r>
    <w:r w:rsidRPr="002A2425">
      <w:rPr>
        <w:rStyle w:val="PageNumber"/>
        <w:b w:val="0"/>
      </w:rPr>
      <w:fldChar w:fldCharType="separate"/>
    </w:r>
    <w:r w:rsidR="0075327F">
      <w:rPr>
        <w:rStyle w:val="PageNumber"/>
        <w:b w:val="0"/>
        <w:noProof/>
      </w:rPr>
      <w:t>14</w:t>
    </w:r>
    <w:r w:rsidRPr="002A2425">
      <w:rPr>
        <w:rStyle w:val="PageNumber"/>
        <w:b w:val="0"/>
      </w:rPr>
      <w:fldChar w:fldCharType="end"/>
    </w:r>
  </w:p>
  <w:p w:rsidR="00C758F5" w:rsidRDefault="00C758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73" w:rsidRDefault="001E4E73">
      <w:r>
        <w:separator/>
      </w:r>
    </w:p>
  </w:footnote>
  <w:footnote w:type="continuationSeparator" w:id="0">
    <w:p w:rsidR="001E4E73" w:rsidRDefault="001E4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35D"/>
    <w:multiLevelType w:val="hybridMultilevel"/>
    <w:tmpl w:val="4D74F1AA"/>
    <w:lvl w:ilvl="0" w:tplc="CB7E2B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797B28"/>
    <w:multiLevelType w:val="hybridMultilevel"/>
    <w:tmpl w:val="ED7659B2"/>
    <w:lvl w:ilvl="0" w:tplc="579448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B04E93"/>
    <w:multiLevelType w:val="hybridMultilevel"/>
    <w:tmpl w:val="561E24E0"/>
    <w:lvl w:ilvl="0" w:tplc="90CA39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03B1"/>
    <w:multiLevelType w:val="hybridMultilevel"/>
    <w:tmpl w:val="1A32527E"/>
    <w:lvl w:ilvl="0" w:tplc="00EA53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6F5D65"/>
    <w:multiLevelType w:val="hybridMultilevel"/>
    <w:tmpl w:val="CE900948"/>
    <w:lvl w:ilvl="0" w:tplc="5432944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6DA7AF0"/>
    <w:multiLevelType w:val="hybridMultilevel"/>
    <w:tmpl w:val="1AE082A6"/>
    <w:lvl w:ilvl="0" w:tplc="B7D613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2A5E"/>
    <w:rsid w:val="00002193"/>
    <w:rsid w:val="000053BF"/>
    <w:rsid w:val="00006234"/>
    <w:rsid w:val="00007B77"/>
    <w:rsid w:val="00015387"/>
    <w:rsid w:val="00016A70"/>
    <w:rsid w:val="00020AC8"/>
    <w:rsid w:val="00021D92"/>
    <w:rsid w:val="00025B66"/>
    <w:rsid w:val="00025CC0"/>
    <w:rsid w:val="00030BA6"/>
    <w:rsid w:val="00030CFC"/>
    <w:rsid w:val="00030E84"/>
    <w:rsid w:val="00032882"/>
    <w:rsid w:val="00046E14"/>
    <w:rsid w:val="000470C6"/>
    <w:rsid w:val="00047825"/>
    <w:rsid w:val="000520C4"/>
    <w:rsid w:val="0005384C"/>
    <w:rsid w:val="00054A08"/>
    <w:rsid w:val="000550AD"/>
    <w:rsid w:val="000559DA"/>
    <w:rsid w:val="000602A9"/>
    <w:rsid w:val="000649C5"/>
    <w:rsid w:val="00065409"/>
    <w:rsid w:val="0006798A"/>
    <w:rsid w:val="00067E0C"/>
    <w:rsid w:val="0007110C"/>
    <w:rsid w:val="000720BA"/>
    <w:rsid w:val="000770B6"/>
    <w:rsid w:val="00080429"/>
    <w:rsid w:val="00080A25"/>
    <w:rsid w:val="000820CD"/>
    <w:rsid w:val="00084448"/>
    <w:rsid w:val="00085FDB"/>
    <w:rsid w:val="00091840"/>
    <w:rsid w:val="00092991"/>
    <w:rsid w:val="000958AE"/>
    <w:rsid w:val="00096A37"/>
    <w:rsid w:val="000A10E6"/>
    <w:rsid w:val="000A4BD6"/>
    <w:rsid w:val="000A77C6"/>
    <w:rsid w:val="000B11EB"/>
    <w:rsid w:val="000B2777"/>
    <w:rsid w:val="000B2EEA"/>
    <w:rsid w:val="000B5FE6"/>
    <w:rsid w:val="000B6AC1"/>
    <w:rsid w:val="000C0B15"/>
    <w:rsid w:val="000C204D"/>
    <w:rsid w:val="000C21BA"/>
    <w:rsid w:val="000C3BA2"/>
    <w:rsid w:val="000C4767"/>
    <w:rsid w:val="000C5E46"/>
    <w:rsid w:val="000C6997"/>
    <w:rsid w:val="000D7DB8"/>
    <w:rsid w:val="000E01FD"/>
    <w:rsid w:val="000E091C"/>
    <w:rsid w:val="000E09F0"/>
    <w:rsid w:val="000E1661"/>
    <w:rsid w:val="000E5DA3"/>
    <w:rsid w:val="000F01FD"/>
    <w:rsid w:val="000F2621"/>
    <w:rsid w:val="000F5825"/>
    <w:rsid w:val="001035FB"/>
    <w:rsid w:val="001038B2"/>
    <w:rsid w:val="00105892"/>
    <w:rsid w:val="001071D2"/>
    <w:rsid w:val="00107594"/>
    <w:rsid w:val="00110214"/>
    <w:rsid w:val="001121F9"/>
    <w:rsid w:val="00112F97"/>
    <w:rsid w:val="00116702"/>
    <w:rsid w:val="00121595"/>
    <w:rsid w:val="00121E00"/>
    <w:rsid w:val="0012694B"/>
    <w:rsid w:val="00131432"/>
    <w:rsid w:val="0013179B"/>
    <w:rsid w:val="0013568B"/>
    <w:rsid w:val="00136CD3"/>
    <w:rsid w:val="00137029"/>
    <w:rsid w:val="00137CA2"/>
    <w:rsid w:val="00140769"/>
    <w:rsid w:val="001409BE"/>
    <w:rsid w:val="00142594"/>
    <w:rsid w:val="00142ED5"/>
    <w:rsid w:val="001431B4"/>
    <w:rsid w:val="0015112B"/>
    <w:rsid w:val="00151BDE"/>
    <w:rsid w:val="00152175"/>
    <w:rsid w:val="001524CC"/>
    <w:rsid w:val="001558D8"/>
    <w:rsid w:val="00156728"/>
    <w:rsid w:val="0016349E"/>
    <w:rsid w:val="00163659"/>
    <w:rsid w:val="0016527D"/>
    <w:rsid w:val="0016551A"/>
    <w:rsid w:val="00172297"/>
    <w:rsid w:val="0017264C"/>
    <w:rsid w:val="00175D43"/>
    <w:rsid w:val="001801B0"/>
    <w:rsid w:val="00184F8C"/>
    <w:rsid w:val="00185BE9"/>
    <w:rsid w:val="00187AC6"/>
    <w:rsid w:val="001918BA"/>
    <w:rsid w:val="00191A02"/>
    <w:rsid w:val="00191C7D"/>
    <w:rsid w:val="00192D77"/>
    <w:rsid w:val="001A0667"/>
    <w:rsid w:val="001A2F42"/>
    <w:rsid w:val="001A3004"/>
    <w:rsid w:val="001A5978"/>
    <w:rsid w:val="001A6515"/>
    <w:rsid w:val="001B0CE0"/>
    <w:rsid w:val="001B5240"/>
    <w:rsid w:val="001B5249"/>
    <w:rsid w:val="001B5B10"/>
    <w:rsid w:val="001B5E62"/>
    <w:rsid w:val="001B6ECC"/>
    <w:rsid w:val="001B7F3E"/>
    <w:rsid w:val="001C37BC"/>
    <w:rsid w:val="001C4BCC"/>
    <w:rsid w:val="001C6018"/>
    <w:rsid w:val="001D0734"/>
    <w:rsid w:val="001D38E6"/>
    <w:rsid w:val="001D3C7F"/>
    <w:rsid w:val="001D4533"/>
    <w:rsid w:val="001D50BB"/>
    <w:rsid w:val="001D7398"/>
    <w:rsid w:val="001E071D"/>
    <w:rsid w:val="001E4E73"/>
    <w:rsid w:val="001F06B2"/>
    <w:rsid w:val="001F3CC1"/>
    <w:rsid w:val="001F590B"/>
    <w:rsid w:val="001F5B77"/>
    <w:rsid w:val="001F5BDA"/>
    <w:rsid w:val="001F727D"/>
    <w:rsid w:val="00200F2E"/>
    <w:rsid w:val="002023A2"/>
    <w:rsid w:val="00207B3E"/>
    <w:rsid w:val="002109A7"/>
    <w:rsid w:val="00210A63"/>
    <w:rsid w:val="00211857"/>
    <w:rsid w:val="00211949"/>
    <w:rsid w:val="00211CDB"/>
    <w:rsid w:val="00215731"/>
    <w:rsid w:val="00220AD3"/>
    <w:rsid w:val="00221DF5"/>
    <w:rsid w:val="00226226"/>
    <w:rsid w:val="002300BF"/>
    <w:rsid w:val="002318AF"/>
    <w:rsid w:val="002337A5"/>
    <w:rsid w:val="00236CDE"/>
    <w:rsid w:val="00236D8D"/>
    <w:rsid w:val="002404EB"/>
    <w:rsid w:val="0024081B"/>
    <w:rsid w:val="002414AD"/>
    <w:rsid w:val="00243DC3"/>
    <w:rsid w:val="00244256"/>
    <w:rsid w:val="00244B9B"/>
    <w:rsid w:val="0024754D"/>
    <w:rsid w:val="00247A91"/>
    <w:rsid w:val="0025134A"/>
    <w:rsid w:val="002533BC"/>
    <w:rsid w:val="00262044"/>
    <w:rsid w:val="002666B7"/>
    <w:rsid w:val="002677D4"/>
    <w:rsid w:val="00267D35"/>
    <w:rsid w:val="0027280E"/>
    <w:rsid w:val="0027321D"/>
    <w:rsid w:val="00273822"/>
    <w:rsid w:val="0027425E"/>
    <w:rsid w:val="00275360"/>
    <w:rsid w:val="00275697"/>
    <w:rsid w:val="00276052"/>
    <w:rsid w:val="00277309"/>
    <w:rsid w:val="002816C1"/>
    <w:rsid w:val="002868CE"/>
    <w:rsid w:val="0029128E"/>
    <w:rsid w:val="00291F4D"/>
    <w:rsid w:val="002924E1"/>
    <w:rsid w:val="00292BBE"/>
    <w:rsid w:val="0029300A"/>
    <w:rsid w:val="002970C2"/>
    <w:rsid w:val="002A1779"/>
    <w:rsid w:val="002A1799"/>
    <w:rsid w:val="002A2425"/>
    <w:rsid w:val="002A2CA5"/>
    <w:rsid w:val="002A356E"/>
    <w:rsid w:val="002A3962"/>
    <w:rsid w:val="002A4276"/>
    <w:rsid w:val="002A4AAC"/>
    <w:rsid w:val="002A7829"/>
    <w:rsid w:val="002B2FB9"/>
    <w:rsid w:val="002B306E"/>
    <w:rsid w:val="002B4A91"/>
    <w:rsid w:val="002C0987"/>
    <w:rsid w:val="002C18F9"/>
    <w:rsid w:val="002C6CE9"/>
    <w:rsid w:val="002D276D"/>
    <w:rsid w:val="002D28BC"/>
    <w:rsid w:val="002D31C8"/>
    <w:rsid w:val="002D4096"/>
    <w:rsid w:val="002D7DAC"/>
    <w:rsid w:val="002E18C7"/>
    <w:rsid w:val="002E2A4D"/>
    <w:rsid w:val="002E749D"/>
    <w:rsid w:val="002F1877"/>
    <w:rsid w:val="002F390C"/>
    <w:rsid w:val="002F3C13"/>
    <w:rsid w:val="002F3E7B"/>
    <w:rsid w:val="00301AFD"/>
    <w:rsid w:val="00306F2A"/>
    <w:rsid w:val="00310457"/>
    <w:rsid w:val="00312549"/>
    <w:rsid w:val="00316C3C"/>
    <w:rsid w:val="0031734D"/>
    <w:rsid w:val="00317940"/>
    <w:rsid w:val="003223D1"/>
    <w:rsid w:val="00324038"/>
    <w:rsid w:val="00330304"/>
    <w:rsid w:val="00330DD4"/>
    <w:rsid w:val="00337007"/>
    <w:rsid w:val="00337066"/>
    <w:rsid w:val="00337934"/>
    <w:rsid w:val="00342EC3"/>
    <w:rsid w:val="00344770"/>
    <w:rsid w:val="00346042"/>
    <w:rsid w:val="003513FE"/>
    <w:rsid w:val="003564E1"/>
    <w:rsid w:val="00356AAE"/>
    <w:rsid w:val="00356CCA"/>
    <w:rsid w:val="00357F45"/>
    <w:rsid w:val="00361FCD"/>
    <w:rsid w:val="003631F9"/>
    <w:rsid w:val="00363301"/>
    <w:rsid w:val="00366A71"/>
    <w:rsid w:val="00366F7E"/>
    <w:rsid w:val="0037141D"/>
    <w:rsid w:val="00371967"/>
    <w:rsid w:val="003723DC"/>
    <w:rsid w:val="00373574"/>
    <w:rsid w:val="003831C2"/>
    <w:rsid w:val="00387C21"/>
    <w:rsid w:val="00393D61"/>
    <w:rsid w:val="00394B1A"/>
    <w:rsid w:val="00397859"/>
    <w:rsid w:val="003A0CA3"/>
    <w:rsid w:val="003A67FA"/>
    <w:rsid w:val="003B07EA"/>
    <w:rsid w:val="003B339A"/>
    <w:rsid w:val="003B3F21"/>
    <w:rsid w:val="003C2145"/>
    <w:rsid w:val="003C3ABD"/>
    <w:rsid w:val="003C4853"/>
    <w:rsid w:val="003C49B9"/>
    <w:rsid w:val="003C5B70"/>
    <w:rsid w:val="003C7443"/>
    <w:rsid w:val="003D19D8"/>
    <w:rsid w:val="003D4345"/>
    <w:rsid w:val="003E05B7"/>
    <w:rsid w:val="003E1FB8"/>
    <w:rsid w:val="003E605C"/>
    <w:rsid w:val="003F1783"/>
    <w:rsid w:val="003F3531"/>
    <w:rsid w:val="003F3FAF"/>
    <w:rsid w:val="003F4791"/>
    <w:rsid w:val="003F666A"/>
    <w:rsid w:val="003F7071"/>
    <w:rsid w:val="00401740"/>
    <w:rsid w:val="004020F7"/>
    <w:rsid w:val="00402CF6"/>
    <w:rsid w:val="00403E4B"/>
    <w:rsid w:val="00404E8D"/>
    <w:rsid w:val="004050DF"/>
    <w:rsid w:val="004061DF"/>
    <w:rsid w:val="00407A46"/>
    <w:rsid w:val="0041002B"/>
    <w:rsid w:val="004105D9"/>
    <w:rsid w:val="00413906"/>
    <w:rsid w:val="00414D68"/>
    <w:rsid w:val="00424F15"/>
    <w:rsid w:val="0042531F"/>
    <w:rsid w:val="00425683"/>
    <w:rsid w:val="004348B9"/>
    <w:rsid w:val="00436B17"/>
    <w:rsid w:val="004377CC"/>
    <w:rsid w:val="004428D0"/>
    <w:rsid w:val="00442E62"/>
    <w:rsid w:val="00447CFF"/>
    <w:rsid w:val="00451325"/>
    <w:rsid w:val="00456F30"/>
    <w:rsid w:val="00457D59"/>
    <w:rsid w:val="00457EFE"/>
    <w:rsid w:val="00460310"/>
    <w:rsid w:val="00460327"/>
    <w:rsid w:val="00460AA4"/>
    <w:rsid w:val="00466220"/>
    <w:rsid w:val="00466414"/>
    <w:rsid w:val="00470348"/>
    <w:rsid w:val="004707D4"/>
    <w:rsid w:val="00470AFD"/>
    <w:rsid w:val="0047133F"/>
    <w:rsid w:val="00471AA9"/>
    <w:rsid w:val="00473673"/>
    <w:rsid w:val="004753DC"/>
    <w:rsid w:val="00481165"/>
    <w:rsid w:val="0048259D"/>
    <w:rsid w:val="00485C67"/>
    <w:rsid w:val="00492E03"/>
    <w:rsid w:val="00493751"/>
    <w:rsid w:val="0049378F"/>
    <w:rsid w:val="0049489E"/>
    <w:rsid w:val="00495C32"/>
    <w:rsid w:val="00497EAB"/>
    <w:rsid w:val="00497FB5"/>
    <w:rsid w:val="004A0A29"/>
    <w:rsid w:val="004A0E27"/>
    <w:rsid w:val="004A63E7"/>
    <w:rsid w:val="004A71B2"/>
    <w:rsid w:val="004B0EC0"/>
    <w:rsid w:val="004B20AE"/>
    <w:rsid w:val="004B61CC"/>
    <w:rsid w:val="004B6354"/>
    <w:rsid w:val="004B654C"/>
    <w:rsid w:val="004C51B0"/>
    <w:rsid w:val="004C5924"/>
    <w:rsid w:val="004D5ADF"/>
    <w:rsid w:val="004E0832"/>
    <w:rsid w:val="004E3E15"/>
    <w:rsid w:val="004F00DF"/>
    <w:rsid w:val="004F031A"/>
    <w:rsid w:val="00502734"/>
    <w:rsid w:val="00505053"/>
    <w:rsid w:val="005122EA"/>
    <w:rsid w:val="00514FFE"/>
    <w:rsid w:val="00517F28"/>
    <w:rsid w:val="005208BD"/>
    <w:rsid w:val="00521F89"/>
    <w:rsid w:val="00523AF0"/>
    <w:rsid w:val="00525320"/>
    <w:rsid w:val="0052619C"/>
    <w:rsid w:val="005306E2"/>
    <w:rsid w:val="00534838"/>
    <w:rsid w:val="005414E1"/>
    <w:rsid w:val="00543A52"/>
    <w:rsid w:val="005445F3"/>
    <w:rsid w:val="0054507C"/>
    <w:rsid w:val="00545D0B"/>
    <w:rsid w:val="00547228"/>
    <w:rsid w:val="00551271"/>
    <w:rsid w:val="00551F5B"/>
    <w:rsid w:val="005601A6"/>
    <w:rsid w:val="005608A3"/>
    <w:rsid w:val="00561581"/>
    <w:rsid w:val="00562482"/>
    <w:rsid w:val="005677C9"/>
    <w:rsid w:val="00571048"/>
    <w:rsid w:val="00572948"/>
    <w:rsid w:val="00573295"/>
    <w:rsid w:val="00573985"/>
    <w:rsid w:val="0057785B"/>
    <w:rsid w:val="00581BB4"/>
    <w:rsid w:val="00587466"/>
    <w:rsid w:val="00587B63"/>
    <w:rsid w:val="00590EA9"/>
    <w:rsid w:val="005912D4"/>
    <w:rsid w:val="00593004"/>
    <w:rsid w:val="00593058"/>
    <w:rsid w:val="005A40B8"/>
    <w:rsid w:val="005A719A"/>
    <w:rsid w:val="005B1125"/>
    <w:rsid w:val="005B1324"/>
    <w:rsid w:val="005B3841"/>
    <w:rsid w:val="005B597F"/>
    <w:rsid w:val="005B5F3E"/>
    <w:rsid w:val="005B601A"/>
    <w:rsid w:val="005C1411"/>
    <w:rsid w:val="005C14C4"/>
    <w:rsid w:val="005C2923"/>
    <w:rsid w:val="005C2AFD"/>
    <w:rsid w:val="005C31D2"/>
    <w:rsid w:val="005C6E44"/>
    <w:rsid w:val="005C7D32"/>
    <w:rsid w:val="005D0D06"/>
    <w:rsid w:val="005D1CD4"/>
    <w:rsid w:val="005D254D"/>
    <w:rsid w:val="005D567B"/>
    <w:rsid w:val="005D5C64"/>
    <w:rsid w:val="005D6E72"/>
    <w:rsid w:val="005E416A"/>
    <w:rsid w:val="005E7567"/>
    <w:rsid w:val="005F18BC"/>
    <w:rsid w:val="005F2A5E"/>
    <w:rsid w:val="005F40CA"/>
    <w:rsid w:val="005F45C4"/>
    <w:rsid w:val="005F4889"/>
    <w:rsid w:val="005F653F"/>
    <w:rsid w:val="005F752F"/>
    <w:rsid w:val="005F763A"/>
    <w:rsid w:val="0060417D"/>
    <w:rsid w:val="00606293"/>
    <w:rsid w:val="00607068"/>
    <w:rsid w:val="00607C10"/>
    <w:rsid w:val="00611807"/>
    <w:rsid w:val="006134C0"/>
    <w:rsid w:val="00615CCA"/>
    <w:rsid w:val="00617171"/>
    <w:rsid w:val="006173A7"/>
    <w:rsid w:val="00620D3C"/>
    <w:rsid w:val="006219B2"/>
    <w:rsid w:val="006225A3"/>
    <w:rsid w:val="006251EE"/>
    <w:rsid w:val="00625445"/>
    <w:rsid w:val="0062654E"/>
    <w:rsid w:val="00627F20"/>
    <w:rsid w:val="00641B6C"/>
    <w:rsid w:val="00643B94"/>
    <w:rsid w:val="00645009"/>
    <w:rsid w:val="00650676"/>
    <w:rsid w:val="00651288"/>
    <w:rsid w:val="00651631"/>
    <w:rsid w:val="00652B28"/>
    <w:rsid w:val="006542AA"/>
    <w:rsid w:val="006543AC"/>
    <w:rsid w:val="00654521"/>
    <w:rsid w:val="00655A73"/>
    <w:rsid w:val="00655EF5"/>
    <w:rsid w:val="00656284"/>
    <w:rsid w:val="006562B7"/>
    <w:rsid w:val="00656449"/>
    <w:rsid w:val="00665E1C"/>
    <w:rsid w:val="00666EBC"/>
    <w:rsid w:val="006679A1"/>
    <w:rsid w:val="00682B81"/>
    <w:rsid w:val="00682BD8"/>
    <w:rsid w:val="0068464C"/>
    <w:rsid w:val="00684849"/>
    <w:rsid w:val="00690672"/>
    <w:rsid w:val="00691476"/>
    <w:rsid w:val="00691878"/>
    <w:rsid w:val="00693419"/>
    <w:rsid w:val="00693854"/>
    <w:rsid w:val="00693A57"/>
    <w:rsid w:val="00693AF4"/>
    <w:rsid w:val="00693FE7"/>
    <w:rsid w:val="00694091"/>
    <w:rsid w:val="006A0BB9"/>
    <w:rsid w:val="006A60B0"/>
    <w:rsid w:val="006A64C6"/>
    <w:rsid w:val="006A6D4C"/>
    <w:rsid w:val="006A7F4F"/>
    <w:rsid w:val="006B21B5"/>
    <w:rsid w:val="006B2206"/>
    <w:rsid w:val="006B2B20"/>
    <w:rsid w:val="006B55BA"/>
    <w:rsid w:val="006B5AFF"/>
    <w:rsid w:val="006B73C1"/>
    <w:rsid w:val="006C164D"/>
    <w:rsid w:val="006C1BAA"/>
    <w:rsid w:val="006C35AF"/>
    <w:rsid w:val="006C3F24"/>
    <w:rsid w:val="006C462C"/>
    <w:rsid w:val="006C4C94"/>
    <w:rsid w:val="006C5648"/>
    <w:rsid w:val="006D0F90"/>
    <w:rsid w:val="006D1517"/>
    <w:rsid w:val="006D17DC"/>
    <w:rsid w:val="006D1E1C"/>
    <w:rsid w:val="006D3967"/>
    <w:rsid w:val="006D4CAF"/>
    <w:rsid w:val="006D55CF"/>
    <w:rsid w:val="006D7F80"/>
    <w:rsid w:val="006E00E9"/>
    <w:rsid w:val="006E2EB8"/>
    <w:rsid w:val="006F28FE"/>
    <w:rsid w:val="006F63F9"/>
    <w:rsid w:val="006F64ED"/>
    <w:rsid w:val="006F6C3E"/>
    <w:rsid w:val="00700532"/>
    <w:rsid w:val="00702281"/>
    <w:rsid w:val="00706C6E"/>
    <w:rsid w:val="00711611"/>
    <w:rsid w:val="0071483B"/>
    <w:rsid w:val="007175E1"/>
    <w:rsid w:val="00721E42"/>
    <w:rsid w:val="00721F33"/>
    <w:rsid w:val="00723BDC"/>
    <w:rsid w:val="00725544"/>
    <w:rsid w:val="007265A1"/>
    <w:rsid w:val="00733799"/>
    <w:rsid w:val="0073431C"/>
    <w:rsid w:val="00736BE6"/>
    <w:rsid w:val="00736EFF"/>
    <w:rsid w:val="00740E7C"/>
    <w:rsid w:val="0074211A"/>
    <w:rsid w:val="007424B0"/>
    <w:rsid w:val="007456D5"/>
    <w:rsid w:val="0075327F"/>
    <w:rsid w:val="00754C93"/>
    <w:rsid w:val="00756A99"/>
    <w:rsid w:val="0076088D"/>
    <w:rsid w:val="00761B39"/>
    <w:rsid w:val="00763E54"/>
    <w:rsid w:val="00765E40"/>
    <w:rsid w:val="007674BE"/>
    <w:rsid w:val="007710FE"/>
    <w:rsid w:val="00773233"/>
    <w:rsid w:val="007733D5"/>
    <w:rsid w:val="007736A7"/>
    <w:rsid w:val="0078029A"/>
    <w:rsid w:val="00781613"/>
    <w:rsid w:val="00781EE0"/>
    <w:rsid w:val="007827B2"/>
    <w:rsid w:val="0078473F"/>
    <w:rsid w:val="007847F9"/>
    <w:rsid w:val="007848B1"/>
    <w:rsid w:val="00785F57"/>
    <w:rsid w:val="007934C3"/>
    <w:rsid w:val="00793FC9"/>
    <w:rsid w:val="007A4622"/>
    <w:rsid w:val="007A4DF8"/>
    <w:rsid w:val="007A5933"/>
    <w:rsid w:val="007B403D"/>
    <w:rsid w:val="007B41F9"/>
    <w:rsid w:val="007C34F9"/>
    <w:rsid w:val="007C5DC5"/>
    <w:rsid w:val="007D1C1B"/>
    <w:rsid w:val="007D2A2C"/>
    <w:rsid w:val="007D3C4D"/>
    <w:rsid w:val="007D5F40"/>
    <w:rsid w:val="007D6460"/>
    <w:rsid w:val="007E11B7"/>
    <w:rsid w:val="007E4892"/>
    <w:rsid w:val="007E7280"/>
    <w:rsid w:val="007F01FE"/>
    <w:rsid w:val="007F1B4E"/>
    <w:rsid w:val="007F1D91"/>
    <w:rsid w:val="007F2963"/>
    <w:rsid w:val="007F57B9"/>
    <w:rsid w:val="00801FC8"/>
    <w:rsid w:val="0080317B"/>
    <w:rsid w:val="00810526"/>
    <w:rsid w:val="00813AEB"/>
    <w:rsid w:val="008146BC"/>
    <w:rsid w:val="00814834"/>
    <w:rsid w:val="00815EC7"/>
    <w:rsid w:val="00816125"/>
    <w:rsid w:val="008178B1"/>
    <w:rsid w:val="0082262C"/>
    <w:rsid w:val="00823C15"/>
    <w:rsid w:val="00825BCA"/>
    <w:rsid w:val="0082703C"/>
    <w:rsid w:val="00827F4D"/>
    <w:rsid w:val="0083056E"/>
    <w:rsid w:val="008314E3"/>
    <w:rsid w:val="008349A7"/>
    <w:rsid w:val="00837B97"/>
    <w:rsid w:val="00841908"/>
    <w:rsid w:val="00841CAA"/>
    <w:rsid w:val="00846928"/>
    <w:rsid w:val="008501CF"/>
    <w:rsid w:val="00850E33"/>
    <w:rsid w:val="00851727"/>
    <w:rsid w:val="00853DCD"/>
    <w:rsid w:val="00856435"/>
    <w:rsid w:val="00860FD4"/>
    <w:rsid w:val="00863053"/>
    <w:rsid w:val="00863B0A"/>
    <w:rsid w:val="00871FC7"/>
    <w:rsid w:val="0087508A"/>
    <w:rsid w:val="0087516D"/>
    <w:rsid w:val="00881BA6"/>
    <w:rsid w:val="008827AC"/>
    <w:rsid w:val="008868AE"/>
    <w:rsid w:val="00890AEC"/>
    <w:rsid w:val="00896428"/>
    <w:rsid w:val="008A1B7C"/>
    <w:rsid w:val="008A24CA"/>
    <w:rsid w:val="008A659B"/>
    <w:rsid w:val="008B1F5B"/>
    <w:rsid w:val="008B2AF9"/>
    <w:rsid w:val="008B3240"/>
    <w:rsid w:val="008B3B83"/>
    <w:rsid w:val="008C0794"/>
    <w:rsid w:val="008C6448"/>
    <w:rsid w:val="008C6C2B"/>
    <w:rsid w:val="008D5A18"/>
    <w:rsid w:val="008D64CE"/>
    <w:rsid w:val="008D6EEF"/>
    <w:rsid w:val="008E07B8"/>
    <w:rsid w:val="008E14B3"/>
    <w:rsid w:val="008E164F"/>
    <w:rsid w:val="008E16F9"/>
    <w:rsid w:val="008E1C65"/>
    <w:rsid w:val="008E2807"/>
    <w:rsid w:val="008E3026"/>
    <w:rsid w:val="008E5750"/>
    <w:rsid w:val="008F0ED3"/>
    <w:rsid w:val="008F7718"/>
    <w:rsid w:val="00901630"/>
    <w:rsid w:val="00902A75"/>
    <w:rsid w:val="009051CD"/>
    <w:rsid w:val="00911460"/>
    <w:rsid w:val="00915DDF"/>
    <w:rsid w:val="00917AA3"/>
    <w:rsid w:val="00922ADD"/>
    <w:rsid w:val="009257F9"/>
    <w:rsid w:val="00926F1D"/>
    <w:rsid w:val="0093016F"/>
    <w:rsid w:val="00930DD9"/>
    <w:rsid w:val="009310AA"/>
    <w:rsid w:val="00931205"/>
    <w:rsid w:val="00935058"/>
    <w:rsid w:val="00936F35"/>
    <w:rsid w:val="0093727A"/>
    <w:rsid w:val="009375D9"/>
    <w:rsid w:val="0094441B"/>
    <w:rsid w:val="00945A1A"/>
    <w:rsid w:val="00945B2D"/>
    <w:rsid w:val="009460F2"/>
    <w:rsid w:val="009462D3"/>
    <w:rsid w:val="009467E0"/>
    <w:rsid w:val="009474C7"/>
    <w:rsid w:val="00950C81"/>
    <w:rsid w:val="0095124B"/>
    <w:rsid w:val="009515E4"/>
    <w:rsid w:val="00951A7F"/>
    <w:rsid w:val="00952B00"/>
    <w:rsid w:val="00954931"/>
    <w:rsid w:val="0095751F"/>
    <w:rsid w:val="00957DA9"/>
    <w:rsid w:val="00960D21"/>
    <w:rsid w:val="00962A9B"/>
    <w:rsid w:val="009647FA"/>
    <w:rsid w:val="009649E5"/>
    <w:rsid w:val="0096679A"/>
    <w:rsid w:val="00973F3D"/>
    <w:rsid w:val="00975AF8"/>
    <w:rsid w:val="009761FB"/>
    <w:rsid w:val="009766C8"/>
    <w:rsid w:val="00980FAF"/>
    <w:rsid w:val="009835BC"/>
    <w:rsid w:val="0099125C"/>
    <w:rsid w:val="00992103"/>
    <w:rsid w:val="009933D5"/>
    <w:rsid w:val="009960BB"/>
    <w:rsid w:val="009A0360"/>
    <w:rsid w:val="009A1097"/>
    <w:rsid w:val="009A4B53"/>
    <w:rsid w:val="009A57BB"/>
    <w:rsid w:val="009A6042"/>
    <w:rsid w:val="009A7CEC"/>
    <w:rsid w:val="009B0498"/>
    <w:rsid w:val="009B0B43"/>
    <w:rsid w:val="009B0D26"/>
    <w:rsid w:val="009B3BD5"/>
    <w:rsid w:val="009B7429"/>
    <w:rsid w:val="009C33CE"/>
    <w:rsid w:val="009D3596"/>
    <w:rsid w:val="009D452E"/>
    <w:rsid w:val="009D559A"/>
    <w:rsid w:val="009E1D38"/>
    <w:rsid w:val="009E2DF7"/>
    <w:rsid w:val="009E5873"/>
    <w:rsid w:val="009F0993"/>
    <w:rsid w:val="009F29F9"/>
    <w:rsid w:val="009F35C6"/>
    <w:rsid w:val="009F6135"/>
    <w:rsid w:val="00A003E5"/>
    <w:rsid w:val="00A03EF2"/>
    <w:rsid w:val="00A06166"/>
    <w:rsid w:val="00A07332"/>
    <w:rsid w:val="00A13ADB"/>
    <w:rsid w:val="00A211B7"/>
    <w:rsid w:val="00A248F8"/>
    <w:rsid w:val="00A24F26"/>
    <w:rsid w:val="00A260CA"/>
    <w:rsid w:val="00A27C34"/>
    <w:rsid w:val="00A306CE"/>
    <w:rsid w:val="00A30AF8"/>
    <w:rsid w:val="00A33F94"/>
    <w:rsid w:val="00A36EBE"/>
    <w:rsid w:val="00A4112D"/>
    <w:rsid w:val="00A44515"/>
    <w:rsid w:val="00A47EEC"/>
    <w:rsid w:val="00A515F2"/>
    <w:rsid w:val="00A56B67"/>
    <w:rsid w:val="00A600E8"/>
    <w:rsid w:val="00A606BB"/>
    <w:rsid w:val="00A6093D"/>
    <w:rsid w:val="00A633CF"/>
    <w:rsid w:val="00A64D03"/>
    <w:rsid w:val="00A6593C"/>
    <w:rsid w:val="00A708FC"/>
    <w:rsid w:val="00A71149"/>
    <w:rsid w:val="00A7182D"/>
    <w:rsid w:val="00A71E25"/>
    <w:rsid w:val="00A72677"/>
    <w:rsid w:val="00A72EB1"/>
    <w:rsid w:val="00A74A8E"/>
    <w:rsid w:val="00A75805"/>
    <w:rsid w:val="00A770D9"/>
    <w:rsid w:val="00A80347"/>
    <w:rsid w:val="00A8148F"/>
    <w:rsid w:val="00A81529"/>
    <w:rsid w:val="00A8197E"/>
    <w:rsid w:val="00A81B4E"/>
    <w:rsid w:val="00A82AAD"/>
    <w:rsid w:val="00A82AF8"/>
    <w:rsid w:val="00A82B33"/>
    <w:rsid w:val="00A8440B"/>
    <w:rsid w:val="00A85167"/>
    <w:rsid w:val="00A86C7A"/>
    <w:rsid w:val="00A87610"/>
    <w:rsid w:val="00A911BC"/>
    <w:rsid w:val="00A91D6B"/>
    <w:rsid w:val="00A93EB7"/>
    <w:rsid w:val="00A945DE"/>
    <w:rsid w:val="00AA059A"/>
    <w:rsid w:val="00AA416C"/>
    <w:rsid w:val="00AA4FA2"/>
    <w:rsid w:val="00AA6E89"/>
    <w:rsid w:val="00AA7350"/>
    <w:rsid w:val="00AA7AE0"/>
    <w:rsid w:val="00AA7D7E"/>
    <w:rsid w:val="00AB09AC"/>
    <w:rsid w:val="00AB1B88"/>
    <w:rsid w:val="00AB68F8"/>
    <w:rsid w:val="00AB7866"/>
    <w:rsid w:val="00AC069C"/>
    <w:rsid w:val="00AC087D"/>
    <w:rsid w:val="00AC26B0"/>
    <w:rsid w:val="00AC345C"/>
    <w:rsid w:val="00AC55D1"/>
    <w:rsid w:val="00AC6001"/>
    <w:rsid w:val="00AD2B22"/>
    <w:rsid w:val="00AD43F0"/>
    <w:rsid w:val="00AD5A27"/>
    <w:rsid w:val="00AD69B7"/>
    <w:rsid w:val="00AE1658"/>
    <w:rsid w:val="00AE22B5"/>
    <w:rsid w:val="00AE2535"/>
    <w:rsid w:val="00AE6797"/>
    <w:rsid w:val="00AE7294"/>
    <w:rsid w:val="00AF0F8E"/>
    <w:rsid w:val="00AF3292"/>
    <w:rsid w:val="00AF5257"/>
    <w:rsid w:val="00AF565B"/>
    <w:rsid w:val="00AF5BD0"/>
    <w:rsid w:val="00AF6CE1"/>
    <w:rsid w:val="00B02157"/>
    <w:rsid w:val="00B0375A"/>
    <w:rsid w:val="00B103DD"/>
    <w:rsid w:val="00B1402E"/>
    <w:rsid w:val="00B149D4"/>
    <w:rsid w:val="00B17054"/>
    <w:rsid w:val="00B174A5"/>
    <w:rsid w:val="00B21E5D"/>
    <w:rsid w:val="00B2257A"/>
    <w:rsid w:val="00B22EC2"/>
    <w:rsid w:val="00B23343"/>
    <w:rsid w:val="00B247F6"/>
    <w:rsid w:val="00B261FB"/>
    <w:rsid w:val="00B26648"/>
    <w:rsid w:val="00B26FBE"/>
    <w:rsid w:val="00B27239"/>
    <w:rsid w:val="00B30051"/>
    <w:rsid w:val="00B3064C"/>
    <w:rsid w:val="00B34564"/>
    <w:rsid w:val="00B37258"/>
    <w:rsid w:val="00B42D07"/>
    <w:rsid w:val="00B4429C"/>
    <w:rsid w:val="00B44DCE"/>
    <w:rsid w:val="00B46ADD"/>
    <w:rsid w:val="00B50226"/>
    <w:rsid w:val="00B50C6F"/>
    <w:rsid w:val="00B53500"/>
    <w:rsid w:val="00B54896"/>
    <w:rsid w:val="00B559DF"/>
    <w:rsid w:val="00B578B0"/>
    <w:rsid w:val="00B609D3"/>
    <w:rsid w:val="00B611C8"/>
    <w:rsid w:val="00B61313"/>
    <w:rsid w:val="00B61BAD"/>
    <w:rsid w:val="00B61FCF"/>
    <w:rsid w:val="00B6288D"/>
    <w:rsid w:val="00B658AD"/>
    <w:rsid w:val="00B70139"/>
    <w:rsid w:val="00B722DE"/>
    <w:rsid w:val="00B746E6"/>
    <w:rsid w:val="00B75AA5"/>
    <w:rsid w:val="00B81B08"/>
    <w:rsid w:val="00B83704"/>
    <w:rsid w:val="00B84C25"/>
    <w:rsid w:val="00B92CEE"/>
    <w:rsid w:val="00B93119"/>
    <w:rsid w:val="00B94F3E"/>
    <w:rsid w:val="00B95E50"/>
    <w:rsid w:val="00B970E6"/>
    <w:rsid w:val="00B97757"/>
    <w:rsid w:val="00B97C2E"/>
    <w:rsid w:val="00BA1DAA"/>
    <w:rsid w:val="00BA1EED"/>
    <w:rsid w:val="00BA4602"/>
    <w:rsid w:val="00BB024D"/>
    <w:rsid w:val="00BB0862"/>
    <w:rsid w:val="00BB10B5"/>
    <w:rsid w:val="00BB130C"/>
    <w:rsid w:val="00BB226B"/>
    <w:rsid w:val="00BB44BC"/>
    <w:rsid w:val="00BB733B"/>
    <w:rsid w:val="00BB76EA"/>
    <w:rsid w:val="00BC0C50"/>
    <w:rsid w:val="00BC0DFB"/>
    <w:rsid w:val="00BC2550"/>
    <w:rsid w:val="00BC5ADF"/>
    <w:rsid w:val="00BC60D9"/>
    <w:rsid w:val="00BC7A8F"/>
    <w:rsid w:val="00BC7BCB"/>
    <w:rsid w:val="00BD07AA"/>
    <w:rsid w:val="00BD1596"/>
    <w:rsid w:val="00BD1629"/>
    <w:rsid w:val="00BD1EF8"/>
    <w:rsid w:val="00BD4C69"/>
    <w:rsid w:val="00BD4CCF"/>
    <w:rsid w:val="00BD5196"/>
    <w:rsid w:val="00BD5CE7"/>
    <w:rsid w:val="00BE0345"/>
    <w:rsid w:val="00BE1329"/>
    <w:rsid w:val="00BE18E5"/>
    <w:rsid w:val="00BE1A18"/>
    <w:rsid w:val="00BE2BA9"/>
    <w:rsid w:val="00BE40E0"/>
    <w:rsid w:val="00BE472F"/>
    <w:rsid w:val="00BE5F57"/>
    <w:rsid w:val="00BE706C"/>
    <w:rsid w:val="00BF0E19"/>
    <w:rsid w:val="00BF284F"/>
    <w:rsid w:val="00BF6D53"/>
    <w:rsid w:val="00BF727C"/>
    <w:rsid w:val="00C03D8D"/>
    <w:rsid w:val="00C05D58"/>
    <w:rsid w:val="00C10425"/>
    <w:rsid w:val="00C1493E"/>
    <w:rsid w:val="00C21A12"/>
    <w:rsid w:val="00C221FC"/>
    <w:rsid w:val="00C2629A"/>
    <w:rsid w:val="00C301DD"/>
    <w:rsid w:val="00C30B0D"/>
    <w:rsid w:val="00C35B64"/>
    <w:rsid w:val="00C35B92"/>
    <w:rsid w:val="00C373C3"/>
    <w:rsid w:val="00C40A67"/>
    <w:rsid w:val="00C41BC2"/>
    <w:rsid w:val="00C42BEA"/>
    <w:rsid w:val="00C46575"/>
    <w:rsid w:val="00C46762"/>
    <w:rsid w:val="00C50887"/>
    <w:rsid w:val="00C50A4D"/>
    <w:rsid w:val="00C52765"/>
    <w:rsid w:val="00C545A3"/>
    <w:rsid w:val="00C545DB"/>
    <w:rsid w:val="00C56087"/>
    <w:rsid w:val="00C57588"/>
    <w:rsid w:val="00C602CE"/>
    <w:rsid w:val="00C61912"/>
    <w:rsid w:val="00C61B89"/>
    <w:rsid w:val="00C6380D"/>
    <w:rsid w:val="00C646B3"/>
    <w:rsid w:val="00C64A96"/>
    <w:rsid w:val="00C66ACA"/>
    <w:rsid w:val="00C6782A"/>
    <w:rsid w:val="00C71C6E"/>
    <w:rsid w:val="00C73AAC"/>
    <w:rsid w:val="00C758F5"/>
    <w:rsid w:val="00C75E69"/>
    <w:rsid w:val="00C763C3"/>
    <w:rsid w:val="00C7714C"/>
    <w:rsid w:val="00C775AC"/>
    <w:rsid w:val="00C82223"/>
    <w:rsid w:val="00C84003"/>
    <w:rsid w:val="00C906AF"/>
    <w:rsid w:val="00C9477E"/>
    <w:rsid w:val="00C965C3"/>
    <w:rsid w:val="00C975CD"/>
    <w:rsid w:val="00CA0231"/>
    <w:rsid w:val="00CA7A11"/>
    <w:rsid w:val="00CB42E3"/>
    <w:rsid w:val="00CB5CB8"/>
    <w:rsid w:val="00CB6CA0"/>
    <w:rsid w:val="00CB7261"/>
    <w:rsid w:val="00CC4509"/>
    <w:rsid w:val="00CC65BE"/>
    <w:rsid w:val="00CC6BFA"/>
    <w:rsid w:val="00CD3439"/>
    <w:rsid w:val="00CD3B1A"/>
    <w:rsid w:val="00CD4A26"/>
    <w:rsid w:val="00CD6506"/>
    <w:rsid w:val="00CE05C4"/>
    <w:rsid w:val="00CE12B7"/>
    <w:rsid w:val="00CE1382"/>
    <w:rsid w:val="00CE1776"/>
    <w:rsid w:val="00CE1EB1"/>
    <w:rsid w:val="00CE1F4C"/>
    <w:rsid w:val="00CE2BF0"/>
    <w:rsid w:val="00CE5237"/>
    <w:rsid w:val="00CF0C07"/>
    <w:rsid w:val="00CF2728"/>
    <w:rsid w:val="00CF2F20"/>
    <w:rsid w:val="00D01927"/>
    <w:rsid w:val="00D01D49"/>
    <w:rsid w:val="00D029B2"/>
    <w:rsid w:val="00D033BB"/>
    <w:rsid w:val="00D04B3C"/>
    <w:rsid w:val="00D05C34"/>
    <w:rsid w:val="00D16884"/>
    <w:rsid w:val="00D20217"/>
    <w:rsid w:val="00D2214E"/>
    <w:rsid w:val="00D227DE"/>
    <w:rsid w:val="00D232AE"/>
    <w:rsid w:val="00D23B94"/>
    <w:rsid w:val="00D23D01"/>
    <w:rsid w:val="00D26646"/>
    <w:rsid w:val="00D26EA8"/>
    <w:rsid w:val="00D3088C"/>
    <w:rsid w:val="00D31A43"/>
    <w:rsid w:val="00D342BF"/>
    <w:rsid w:val="00D342D2"/>
    <w:rsid w:val="00D35EF3"/>
    <w:rsid w:val="00D3795F"/>
    <w:rsid w:val="00D4274A"/>
    <w:rsid w:val="00D446E1"/>
    <w:rsid w:val="00D46850"/>
    <w:rsid w:val="00D47FF1"/>
    <w:rsid w:val="00D52715"/>
    <w:rsid w:val="00D534C7"/>
    <w:rsid w:val="00D53D93"/>
    <w:rsid w:val="00D55EFA"/>
    <w:rsid w:val="00D612BA"/>
    <w:rsid w:val="00D61D7D"/>
    <w:rsid w:val="00D65146"/>
    <w:rsid w:val="00D654C9"/>
    <w:rsid w:val="00D6692B"/>
    <w:rsid w:val="00D70A96"/>
    <w:rsid w:val="00D74B7C"/>
    <w:rsid w:val="00D76BED"/>
    <w:rsid w:val="00D80846"/>
    <w:rsid w:val="00D81514"/>
    <w:rsid w:val="00D86325"/>
    <w:rsid w:val="00D90624"/>
    <w:rsid w:val="00DA0392"/>
    <w:rsid w:val="00DA16E6"/>
    <w:rsid w:val="00DA5004"/>
    <w:rsid w:val="00DA504A"/>
    <w:rsid w:val="00DA5900"/>
    <w:rsid w:val="00DA7F8A"/>
    <w:rsid w:val="00DB1B92"/>
    <w:rsid w:val="00DB68D7"/>
    <w:rsid w:val="00DC1027"/>
    <w:rsid w:val="00DC39DE"/>
    <w:rsid w:val="00DC5759"/>
    <w:rsid w:val="00DD0ECC"/>
    <w:rsid w:val="00DD29A7"/>
    <w:rsid w:val="00DD5733"/>
    <w:rsid w:val="00DD6226"/>
    <w:rsid w:val="00DD7BF8"/>
    <w:rsid w:val="00DE19E5"/>
    <w:rsid w:val="00DE1F8B"/>
    <w:rsid w:val="00DE72E4"/>
    <w:rsid w:val="00DE7B65"/>
    <w:rsid w:val="00DF0035"/>
    <w:rsid w:val="00DF24E1"/>
    <w:rsid w:val="00DF7589"/>
    <w:rsid w:val="00E02588"/>
    <w:rsid w:val="00E03048"/>
    <w:rsid w:val="00E04BED"/>
    <w:rsid w:val="00E05DAD"/>
    <w:rsid w:val="00E0643B"/>
    <w:rsid w:val="00E07D92"/>
    <w:rsid w:val="00E10DAC"/>
    <w:rsid w:val="00E20A37"/>
    <w:rsid w:val="00E22562"/>
    <w:rsid w:val="00E22DDA"/>
    <w:rsid w:val="00E234C2"/>
    <w:rsid w:val="00E24B13"/>
    <w:rsid w:val="00E251F1"/>
    <w:rsid w:val="00E30F15"/>
    <w:rsid w:val="00E32474"/>
    <w:rsid w:val="00E364A3"/>
    <w:rsid w:val="00E43181"/>
    <w:rsid w:val="00E470F5"/>
    <w:rsid w:val="00E536AE"/>
    <w:rsid w:val="00E572E5"/>
    <w:rsid w:val="00E6156F"/>
    <w:rsid w:val="00E619ED"/>
    <w:rsid w:val="00E625E9"/>
    <w:rsid w:val="00E64704"/>
    <w:rsid w:val="00E64907"/>
    <w:rsid w:val="00E64B3E"/>
    <w:rsid w:val="00E67137"/>
    <w:rsid w:val="00E72045"/>
    <w:rsid w:val="00E7656D"/>
    <w:rsid w:val="00E81B3A"/>
    <w:rsid w:val="00E82EFF"/>
    <w:rsid w:val="00E84E29"/>
    <w:rsid w:val="00E8538B"/>
    <w:rsid w:val="00E90F6E"/>
    <w:rsid w:val="00E922F4"/>
    <w:rsid w:val="00E929AD"/>
    <w:rsid w:val="00EA1652"/>
    <w:rsid w:val="00EA23FF"/>
    <w:rsid w:val="00EA2590"/>
    <w:rsid w:val="00EA45B5"/>
    <w:rsid w:val="00EB153C"/>
    <w:rsid w:val="00EB2CB0"/>
    <w:rsid w:val="00EB521A"/>
    <w:rsid w:val="00EB571B"/>
    <w:rsid w:val="00EB6403"/>
    <w:rsid w:val="00EB6664"/>
    <w:rsid w:val="00EB7106"/>
    <w:rsid w:val="00EC375C"/>
    <w:rsid w:val="00EC62FC"/>
    <w:rsid w:val="00EC7BB9"/>
    <w:rsid w:val="00ED12FD"/>
    <w:rsid w:val="00ED5280"/>
    <w:rsid w:val="00ED6D44"/>
    <w:rsid w:val="00EE4A19"/>
    <w:rsid w:val="00EF19D6"/>
    <w:rsid w:val="00EF46A1"/>
    <w:rsid w:val="00EF4881"/>
    <w:rsid w:val="00EF4D45"/>
    <w:rsid w:val="00EF742A"/>
    <w:rsid w:val="00F023FE"/>
    <w:rsid w:val="00F043CA"/>
    <w:rsid w:val="00F066E5"/>
    <w:rsid w:val="00F16068"/>
    <w:rsid w:val="00F24378"/>
    <w:rsid w:val="00F2661E"/>
    <w:rsid w:val="00F320A0"/>
    <w:rsid w:val="00F33E61"/>
    <w:rsid w:val="00F33ECF"/>
    <w:rsid w:val="00F44A91"/>
    <w:rsid w:val="00F44F2E"/>
    <w:rsid w:val="00F46E43"/>
    <w:rsid w:val="00F538C5"/>
    <w:rsid w:val="00F54066"/>
    <w:rsid w:val="00F56235"/>
    <w:rsid w:val="00F5688E"/>
    <w:rsid w:val="00F56B2F"/>
    <w:rsid w:val="00F57E7D"/>
    <w:rsid w:val="00F62B62"/>
    <w:rsid w:val="00F63157"/>
    <w:rsid w:val="00F63C5A"/>
    <w:rsid w:val="00F63EC1"/>
    <w:rsid w:val="00F67906"/>
    <w:rsid w:val="00F73535"/>
    <w:rsid w:val="00F73EAD"/>
    <w:rsid w:val="00F778FD"/>
    <w:rsid w:val="00F8194A"/>
    <w:rsid w:val="00F82456"/>
    <w:rsid w:val="00F825DA"/>
    <w:rsid w:val="00F8347A"/>
    <w:rsid w:val="00F8366C"/>
    <w:rsid w:val="00F84035"/>
    <w:rsid w:val="00F84EF9"/>
    <w:rsid w:val="00F8774B"/>
    <w:rsid w:val="00F930CD"/>
    <w:rsid w:val="00F947CD"/>
    <w:rsid w:val="00F96DEF"/>
    <w:rsid w:val="00F9794E"/>
    <w:rsid w:val="00FA1EAA"/>
    <w:rsid w:val="00FA48F7"/>
    <w:rsid w:val="00FA56A3"/>
    <w:rsid w:val="00FA702B"/>
    <w:rsid w:val="00FA7285"/>
    <w:rsid w:val="00FA76C1"/>
    <w:rsid w:val="00FB1507"/>
    <w:rsid w:val="00FB23BC"/>
    <w:rsid w:val="00FB3DF3"/>
    <w:rsid w:val="00FB4025"/>
    <w:rsid w:val="00FB5D08"/>
    <w:rsid w:val="00FB5DEB"/>
    <w:rsid w:val="00FC49D2"/>
    <w:rsid w:val="00FC5C83"/>
    <w:rsid w:val="00FC5E93"/>
    <w:rsid w:val="00FD2BCF"/>
    <w:rsid w:val="00FD2CC4"/>
    <w:rsid w:val="00FD6574"/>
    <w:rsid w:val="00FD7198"/>
    <w:rsid w:val="00FE17D0"/>
    <w:rsid w:val="00FE1E67"/>
    <w:rsid w:val="00FE30BC"/>
    <w:rsid w:val="00FE7C4D"/>
    <w:rsid w:val="00FF0A3D"/>
    <w:rsid w:val="00FF14FA"/>
    <w:rsid w:val="00FF2C30"/>
    <w:rsid w:val="00FF4A8A"/>
    <w:rsid w:val="00FF557A"/>
    <w:rsid w:val="00FF5D12"/>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9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F2A5E"/>
    <w:pPr>
      <w:ind w:firstLine="567"/>
      <w:jc w:val="both"/>
    </w:pPr>
    <w:rPr>
      <w:rFonts w:ascii=".VnTime" w:hAnsi=".VnTime"/>
      <w:sz w:val="28"/>
      <w:szCs w:val="20"/>
    </w:rPr>
  </w:style>
  <w:style w:type="paragraph" w:styleId="BodyText">
    <w:name w:val="Body Text"/>
    <w:basedOn w:val="Normal"/>
    <w:link w:val="BodyTextChar"/>
    <w:rsid w:val="005F2A5E"/>
    <w:pPr>
      <w:jc w:val="both"/>
    </w:pPr>
    <w:rPr>
      <w:rFonts w:ascii=".VnTime" w:hAnsi=".VnTime"/>
      <w:sz w:val="28"/>
      <w:szCs w:val="20"/>
    </w:rPr>
  </w:style>
  <w:style w:type="character" w:customStyle="1" w:styleId="BodyTextChar">
    <w:name w:val="Body Text Char"/>
    <w:link w:val="BodyText"/>
    <w:rsid w:val="005F2A5E"/>
    <w:rPr>
      <w:rFonts w:ascii=".VnTime" w:hAnsi=".VnTime"/>
      <w:sz w:val="28"/>
      <w:lang w:val="en-US" w:eastAsia="en-US" w:bidi="ar-SA"/>
    </w:rPr>
  </w:style>
  <w:style w:type="paragraph" w:styleId="BodyTextIndent">
    <w:name w:val="Body Text Indent"/>
    <w:aliases w:val=" Char,Char"/>
    <w:basedOn w:val="Normal"/>
    <w:link w:val="BodyTextIndentChar"/>
    <w:rsid w:val="005F2A5E"/>
    <w:pPr>
      <w:ind w:firstLine="720"/>
      <w:jc w:val="both"/>
    </w:pPr>
    <w:rPr>
      <w:rFonts w:ascii=".VnTime" w:hAnsi=".VnTime"/>
      <w:sz w:val="28"/>
      <w:szCs w:val="20"/>
    </w:rPr>
  </w:style>
  <w:style w:type="character" w:customStyle="1" w:styleId="BodyTextIndentChar">
    <w:name w:val="Body Text Indent Char"/>
    <w:aliases w:val=" Char Char,Char Char1"/>
    <w:link w:val="BodyTextIndent"/>
    <w:rsid w:val="005F2A5E"/>
    <w:rPr>
      <w:rFonts w:ascii=".VnTime" w:hAnsi=".VnTime"/>
      <w:sz w:val="28"/>
      <w:lang w:val="en-US" w:eastAsia="en-US" w:bidi="ar-SA"/>
    </w:rPr>
  </w:style>
  <w:style w:type="character" w:styleId="PageNumber">
    <w:name w:val="page number"/>
    <w:basedOn w:val="DefaultParagraphFont"/>
    <w:rsid w:val="005F2A5E"/>
  </w:style>
  <w:style w:type="paragraph" w:styleId="Footer">
    <w:name w:val="footer"/>
    <w:basedOn w:val="Normal"/>
    <w:rsid w:val="005F2A5E"/>
    <w:pPr>
      <w:tabs>
        <w:tab w:val="center" w:pos="4320"/>
        <w:tab w:val="right" w:pos="8640"/>
      </w:tabs>
    </w:pPr>
    <w:rPr>
      <w:rFonts w:ascii=".VnTime" w:hAnsi=".VnTime"/>
      <w:b/>
      <w:sz w:val="28"/>
      <w:szCs w:val="20"/>
    </w:rPr>
  </w:style>
  <w:style w:type="paragraph" w:styleId="NormalWeb">
    <w:name w:val="Normal (Web)"/>
    <w:basedOn w:val="Normal"/>
    <w:rsid w:val="005F2A5E"/>
    <w:pPr>
      <w:spacing w:before="100" w:beforeAutospacing="1" w:after="100" w:afterAutospacing="1"/>
    </w:pPr>
  </w:style>
  <w:style w:type="paragraph" w:styleId="Header">
    <w:name w:val="header"/>
    <w:basedOn w:val="Normal"/>
    <w:rsid w:val="00D534C7"/>
    <w:pPr>
      <w:tabs>
        <w:tab w:val="center" w:pos="4320"/>
        <w:tab w:val="right" w:pos="8640"/>
      </w:tabs>
    </w:pPr>
  </w:style>
  <w:style w:type="character" w:styleId="Strong">
    <w:name w:val="Strong"/>
    <w:basedOn w:val="DefaultParagraphFont"/>
    <w:qFormat/>
    <w:rsid w:val="00CF2728"/>
    <w:rPr>
      <w:b/>
      <w:bCs/>
    </w:rPr>
  </w:style>
  <w:style w:type="character" w:styleId="Emphasis">
    <w:name w:val="Emphasis"/>
    <w:qFormat/>
    <w:rsid w:val="00CF2728"/>
    <w:rPr>
      <w:rFonts w:ascii="Times New Roman" w:eastAsia="Times New Roman" w:hAnsi="Times New Roman" w:hint="default"/>
      <w:i/>
    </w:rPr>
  </w:style>
  <w:style w:type="paragraph" w:styleId="BodyText2">
    <w:name w:val="Body Text 2"/>
    <w:basedOn w:val="Normal"/>
    <w:link w:val="BodyText2Char"/>
    <w:rsid w:val="000520C4"/>
    <w:pPr>
      <w:spacing w:after="120" w:line="480" w:lineRule="auto"/>
    </w:pPr>
  </w:style>
  <w:style w:type="character" w:customStyle="1" w:styleId="BodyTextIndent3Char">
    <w:name w:val="Body Text Indent 3 Char"/>
    <w:link w:val="BodyTextIndent3"/>
    <w:rsid w:val="00116702"/>
    <w:rPr>
      <w:rFonts w:ascii=".VnTime" w:hAnsi=".VnTime"/>
      <w:sz w:val="28"/>
      <w:lang w:val="en-US" w:eastAsia="en-US" w:bidi="ar-SA"/>
    </w:rPr>
  </w:style>
  <w:style w:type="paragraph" w:customStyle="1" w:styleId="d1">
    <w:name w:val="d1"/>
    <w:basedOn w:val="Normal"/>
    <w:rsid w:val="00A82AAD"/>
    <w:pPr>
      <w:spacing w:before="140" w:after="140" w:line="320" w:lineRule="exact"/>
      <w:ind w:firstLine="680"/>
      <w:jc w:val="both"/>
    </w:pPr>
    <w:rPr>
      <w:sz w:val="28"/>
      <w:szCs w:val="28"/>
    </w:rPr>
  </w:style>
  <w:style w:type="character" w:customStyle="1" w:styleId="CharChar">
    <w:name w:val="Char Char"/>
    <w:basedOn w:val="DefaultParagraphFont"/>
    <w:rsid w:val="00A82AAD"/>
    <w:rPr>
      <w:rFonts w:ascii=".VnTime" w:hAnsi=".VnTime" w:hint="default"/>
      <w:sz w:val="28"/>
      <w:lang w:val="en-GB" w:eastAsia="en-US" w:bidi="ar-SA"/>
    </w:rPr>
  </w:style>
  <w:style w:type="paragraph" w:customStyle="1" w:styleId="CharCharCharCharCharCharChar">
    <w:name w:val="Char Char Char Char Char Char Char"/>
    <w:basedOn w:val="Normal"/>
    <w:rsid w:val="006C35AF"/>
    <w:pPr>
      <w:spacing w:after="160" w:line="240" w:lineRule="exact"/>
    </w:pPr>
    <w:rPr>
      <w:rFonts w:ascii="Verdana" w:eastAsia="MS Mincho" w:hAnsi="Verdana"/>
      <w:sz w:val="20"/>
      <w:szCs w:val="20"/>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6B2B20"/>
    <w:pPr>
      <w:spacing w:after="160" w:line="240" w:lineRule="exact"/>
    </w:pPr>
    <w:rPr>
      <w:rFonts w:ascii="Verdana" w:hAnsi="Verdana" w:cs="Verdana"/>
      <w:sz w:val="20"/>
      <w:szCs w:val="20"/>
    </w:rPr>
  </w:style>
  <w:style w:type="character" w:customStyle="1" w:styleId="Bodytext0">
    <w:name w:val="Body text_"/>
    <w:link w:val="BodyText1"/>
    <w:rsid w:val="0013568B"/>
    <w:rPr>
      <w:sz w:val="26"/>
      <w:szCs w:val="26"/>
      <w:lang w:bidi="ar-SA"/>
    </w:rPr>
  </w:style>
  <w:style w:type="paragraph" w:customStyle="1" w:styleId="BodyText1">
    <w:name w:val="Body Text1"/>
    <w:basedOn w:val="Normal"/>
    <w:link w:val="Bodytext0"/>
    <w:rsid w:val="0013568B"/>
    <w:pPr>
      <w:widowControl w:val="0"/>
      <w:shd w:val="clear" w:color="auto" w:fill="FFFFFF"/>
      <w:spacing w:before="420" w:line="322" w:lineRule="exact"/>
      <w:jc w:val="both"/>
    </w:pPr>
    <w:rPr>
      <w:sz w:val="26"/>
      <w:szCs w:val="26"/>
    </w:rPr>
  </w:style>
  <w:style w:type="character" w:customStyle="1" w:styleId="BodyText2Char">
    <w:name w:val="Body Text 2 Char"/>
    <w:link w:val="BodyText2"/>
    <w:locked/>
    <w:rsid w:val="001F5B77"/>
    <w:rPr>
      <w:sz w:val="24"/>
      <w:szCs w:val="24"/>
      <w:lang w:val="en-US" w:eastAsia="en-US" w:bidi="ar-SA"/>
    </w:rPr>
  </w:style>
  <w:style w:type="character" w:customStyle="1" w:styleId="apple-converted-space">
    <w:name w:val="apple-converted-space"/>
    <w:basedOn w:val="DefaultParagraphFont"/>
    <w:rsid w:val="00AD2B22"/>
  </w:style>
  <w:style w:type="character" w:styleId="Hyperlink">
    <w:name w:val="Hyperlink"/>
    <w:basedOn w:val="DefaultParagraphFont"/>
    <w:uiPriority w:val="99"/>
    <w:unhideWhenUsed/>
    <w:rsid w:val="00CD4A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00335">
      <w:bodyDiv w:val="1"/>
      <w:marLeft w:val="0"/>
      <w:marRight w:val="0"/>
      <w:marTop w:val="0"/>
      <w:marBottom w:val="0"/>
      <w:divBdr>
        <w:top w:val="none" w:sz="0" w:space="0" w:color="auto"/>
        <w:left w:val="none" w:sz="0" w:space="0" w:color="auto"/>
        <w:bottom w:val="none" w:sz="0" w:space="0" w:color="auto"/>
        <w:right w:val="none" w:sz="0" w:space="0" w:color="auto"/>
      </w:divBdr>
    </w:div>
    <w:div w:id="1070229808">
      <w:bodyDiv w:val="1"/>
      <w:marLeft w:val="0"/>
      <w:marRight w:val="0"/>
      <w:marTop w:val="0"/>
      <w:marBottom w:val="0"/>
      <w:divBdr>
        <w:top w:val="none" w:sz="0" w:space="0" w:color="auto"/>
        <w:left w:val="none" w:sz="0" w:space="0" w:color="auto"/>
        <w:bottom w:val="none" w:sz="0" w:space="0" w:color="auto"/>
        <w:right w:val="none" w:sz="0" w:space="0" w:color="auto"/>
      </w:divBdr>
    </w:div>
    <w:div w:id="1256010494">
      <w:bodyDiv w:val="1"/>
      <w:marLeft w:val="0"/>
      <w:marRight w:val="0"/>
      <w:marTop w:val="0"/>
      <w:marBottom w:val="0"/>
      <w:divBdr>
        <w:top w:val="none" w:sz="0" w:space="0" w:color="auto"/>
        <w:left w:val="none" w:sz="0" w:space="0" w:color="auto"/>
        <w:bottom w:val="none" w:sz="0" w:space="0" w:color="auto"/>
        <w:right w:val="none" w:sz="0" w:space="0" w:color="auto"/>
      </w:divBdr>
    </w:div>
    <w:div w:id="1669869125">
      <w:bodyDiv w:val="1"/>
      <w:marLeft w:val="0"/>
      <w:marRight w:val="0"/>
      <w:marTop w:val="0"/>
      <w:marBottom w:val="0"/>
      <w:divBdr>
        <w:top w:val="none" w:sz="0" w:space="0" w:color="auto"/>
        <w:left w:val="none" w:sz="0" w:space="0" w:color="auto"/>
        <w:bottom w:val="none" w:sz="0" w:space="0" w:color="auto"/>
        <w:right w:val="none" w:sz="0" w:space="0" w:color="auto"/>
      </w:divBdr>
    </w:div>
    <w:div w:id="1867676260">
      <w:bodyDiv w:val="1"/>
      <w:marLeft w:val="0"/>
      <w:marRight w:val="0"/>
      <w:marTop w:val="0"/>
      <w:marBottom w:val="0"/>
      <w:divBdr>
        <w:top w:val="none" w:sz="0" w:space="0" w:color="auto"/>
        <w:left w:val="none" w:sz="0" w:space="0" w:color="auto"/>
        <w:bottom w:val="none" w:sz="0" w:space="0" w:color="auto"/>
        <w:right w:val="none" w:sz="0" w:space="0" w:color="auto"/>
      </w:divBdr>
    </w:div>
    <w:div w:id="19431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14</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ĐOÀN TNCS HỒ CHÍ MINH  KHỐI DNTW</vt:lpstr>
    </vt:vector>
  </TitlesOfParts>
  <Company>&lt;arabianhorse&gt;</Company>
  <LinksUpToDate>false</LinksUpToDate>
  <CharactersWithSpaces>38357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  KHỐI DNTW</dc:title>
  <dc:subject/>
  <dc:creator>winxp3</dc:creator>
  <cp:keywords/>
  <dc:description/>
  <cp:lastModifiedBy>Admin</cp:lastModifiedBy>
  <cp:revision>4</cp:revision>
  <cp:lastPrinted>2015-01-12T02:50:00Z</cp:lastPrinted>
  <dcterms:created xsi:type="dcterms:W3CDTF">2016-01-04T03:44:00Z</dcterms:created>
  <dcterms:modified xsi:type="dcterms:W3CDTF">2016-12-31T02:22:00Z</dcterms:modified>
</cp:coreProperties>
</file>