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A5" w:rsidRDefault="003C4CA5" w:rsidP="00D30872"/>
    <w:tbl>
      <w:tblPr>
        <w:tblW w:w="9734" w:type="dxa"/>
        <w:tblInd w:w="-266" w:type="dxa"/>
        <w:tblLook w:val="01E0"/>
      </w:tblPr>
      <w:tblGrid>
        <w:gridCol w:w="5234"/>
        <w:gridCol w:w="360"/>
        <w:gridCol w:w="4140"/>
      </w:tblGrid>
      <w:tr w:rsidR="00D24623" w:rsidRPr="00CC0263" w:rsidTr="00322455">
        <w:tc>
          <w:tcPr>
            <w:tcW w:w="5234" w:type="dxa"/>
            <w:shd w:val="clear" w:color="auto" w:fill="auto"/>
          </w:tcPr>
          <w:p w:rsidR="00D24623" w:rsidRPr="00CC0263" w:rsidRDefault="00D24623" w:rsidP="00322455">
            <w:pPr>
              <w:jc w:val="center"/>
              <w:rPr>
                <w:rFonts w:ascii="Times New Roman" w:hAnsi="Times New Roman"/>
                <w:szCs w:val="28"/>
                <w:lang w:val="pt-BR"/>
              </w:rPr>
            </w:pPr>
            <w:r w:rsidRPr="00CC0263">
              <w:rPr>
                <w:rFonts w:ascii="Times New Roman" w:hAnsi="Times New Roman"/>
                <w:szCs w:val="28"/>
                <w:lang w:val="pt-BR"/>
              </w:rPr>
              <w:t xml:space="preserve">ĐOÀN KHỐI DOANH NGHIỆP </w:t>
            </w:r>
            <w:r w:rsidRPr="00CC0263">
              <w:rPr>
                <w:rFonts w:ascii="Times New Roman" w:hAnsi="Times New Roman"/>
                <w:szCs w:val="28"/>
                <w:lang w:val="vi-VN"/>
              </w:rPr>
              <w:t>TW</w:t>
            </w:r>
          </w:p>
          <w:p w:rsidR="00D24623" w:rsidRPr="00CC0263" w:rsidRDefault="00D24623" w:rsidP="00322455">
            <w:pPr>
              <w:jc w:val="center"/>
              <w:rPr>
                <w:rFonts w:ascii="Times New Roman" w:hAnsi="Times New Roman"/>
                <w:b/>
                <w:spacing w:val="-20"/>
                <w:szCs w:val="28"/>
                <w:lang w:val="vi-VN"/>
              </w:rPr>
            </w:pPr>
            <w:r w:rsidRPr="00CC0263">
              <w:rPr>
                <w:rFonts w:ascii="Times New Roman" w:hAnsi="Times New Roman"/>
                <w:b/>
                <w:spacing w:val="-20"/>
                <w:szCs w:val="28"/>
                <w:lang w:val="vi-VN"/>
              </w:rPr>
              <w:t>BCH ĐOÀN TCT ĐƯỜNG SẮT VIỆT NAM</w:t>
            </w:r>
          </w:p>
          <w:p w:rsidR="00D24623" w:rsidRPr="00CC0263" w:rsidRDefault="00D24623" w:rsidP="00322455">
            <w:pPr>
              <w:jc w:val="center"/>
              <w:rPr>
                <w:rFonts w:ascii="Times New Roman" w:hAnsi="Times New Roman"/>
                <w:b/>
                <w:szCs w:val="28"/>
              </w:rPr>
            </w:pPr>
            <w:r w:rsidRPr="00CC0263">
              <w:rPr>
                <w:rFonts w:ascii="Times New Roman" w:hAnsi="Times New Roman"/>
                <w:b/>
                <w:szCs w:val="28"/>
              </w:rPr>
              <w:t>***</w:t>
            </w:r>
          </w:p>
          <w:p w:rsidR="00D24623" w:rsidRPr="00CC0263" w:rsidRDefault="00D24623" w:rsidP="001626F1">
            <w:pPr>
              <w:spacing w:line="276" w:lineRule="auto"/>
              <w:jc w:val="center"/>
              <w:rPr>
                <w:rFonts w:ascii="Times New Roman" w:hAnsi="Times New Roman"/>
                <w:b/>
                <w:bCs/>
              </w:rPr>
            </w:pPr>
          </w:p>
        </w:tc>
        <w:tc>
          <w:tcPr>
            <w:tcW w:w="360" w:type="dxa"/>
          </w:tcPr>
          <w:p w:rsidR="00D24623" w:rsidRPr="00CC0263" w:rsidRDefault="00D24623" w:rsidP="00322455">
            <w:pPr>
              <w:spacing w:line="276" w:lineRule="auto"/>
              <w:jc w:val="center"/>
              <w:rPr>
                <w:rFonts w:ascii="Times New Roman" w:hAnsi="Times New Roman"/>
                <w:b/>
                <w:noProof/>
                <w:sz w:val="30"/>
                <w:szCs w:val="30"/>
                <w:lang w:val="vi-VN" w:eastAsia="vi-VN"/>
              </w:rPr>
            </w:pPr>
          </w:p>
        </w:tc>
        <w:tc>
          <w:tcPr>
            <w:tcW w:w="4140" w:type="dxa"/>
            <w:shd w:val="clear" w:color="auto" w:fill="auto"/>
            <w:vAlign w:val="bottom"/>
          </w:tcPr>
          <w:p w:rsidR="00D24623" w:rsidRPr="00CC0263" w:rsidRDefault="00FE3490" w:rsidP="00322455">
            <w:pPr>
              <w:spacing w:line="276" w:lineRule="auto"/>
              <w:jc w:val="center"/>
              <w:rPr>
                <w:rFonts w:ascii="Times New Roman" w:hAnsi="Times New Roman"/>
                <w:b/>
                <w:szCs w:val="30"/>
              </w:rPr>
            </w:pPr>
            <w:r w:rsidRPr="00FE3490">
              <w:rPr>
                <w:rFonts w:ascii="Times New Roman" w:hAnsi="Times New Roman"/>
                <w:b/>
                <w:noProof/>
                <w:sz w:val="30"/>
                <w:szCs w:val="30"/>
                <w:lang w:val="vi-VN" w:eastAsia="vi-VN"/>
              </w:rPr>
              <w:pict>
                <v:shapetype id="_x0000_t32" coordsize="21600,21600" o:spt="32" o:oned="t" path="m,l21600,21600e" filled="f">
                  <v:path arrowok="t" fillok="f" o:connecttype="none"/>
                  <o:lock v:ext="edit" shapetype="t"/>
                </v:shapetype>
                <v:shape id="_x0000_s1031" type="#_x0000_t32" style="position:absolute;left:0;text-align:left;margin-left:1.95pt;margin-top:15.35pt;width:189.75pt;height:0;z-index:251660288;mso-position-horizontal-relative:text;mso-position-vertical-relative:text" o:connectortype="straight"/>
              </w:pict>
            </w:r>
            <w:r w:rsidR="00D24623" w:rsidRPr="00CC0263">
              <w:rPr>
                <w:rFonts w:ascii="Times New Roman" w:hAnsi="Times New Roman"/>
                <w:b/>
                <w:sz w:val="30"/>
                <w:szCs w:val="30"/>
              </w:rPr>
              <w:t>ĐOÀN TNCS HỒ CHÍ MINH</w:t>
            </w:r>
          </w:p>
          <w:p w:rsidR="00D24623" w:rsidRPr="00CC0263" w:rsidRDefault="00D24623" w:rsidP="00322455">
            <w:pPr>
              <w:spacing w:line="276" w:lineRule="auto"/>
              <w:jc w:val="center"/>
              <w:rPr>
                <w:rFonts w:ascii="Times New Roman" w:hAnsi="Times New Roman"/>
                <w:i/>
                <w:sz w:val="26"/>
              </w:rPr>
            </w:pPr>
          </w:p>
          <w:p w:rsidR="00D24623" w:rsidRPr="00D72FB9" w:rsidRDefault="00D24623" w:rsidP="00322455">
            <w:pPr>
              <w:tabs>
                <w:tab w:val="center" w:pos="4320"/>
                <w:tab w:val="right" w:pos="8640"/>
              </w:tabs>
              <w:spacing w:line="276" w:lineRule="auto"/>
              <w:jc w:val="center"/>
              <w:rPr>
                <w:rFonts w:ascii="Times New Roman" w:hAnsi="Times New Roman"/>
                <w:sz w:val="22"/>
              </w:rPr>
            </w:pPr>
          </w:p>
          <w:p w:rsidR="00D24623" w:rsidRPr="00CC0263" w:rsidRDefault="00D24623" w:rsidP="00805BAE">
            <w:pPr>
              <w:tabs>
                <w:tab w:val="center" w:pos="4320"/>
                <w:tab w:val="right" w:pos="8640"/>
              </w:tabs>
              <w:spacing w:line="276" w:lineRule="auto"/>
              <w:ind w:right="-108"/>
              <w:jc w:val="center"/>
              <w:rPr>
                <w:rFonts w:ascii="Times New Roman" w:hAnsi="Times New Roman"/>
              </w:rPr>
            </w:pPr>
            <w:r w:rsidRPr="00CC0263">
              <w:rPr>
                <w:rFonts w:ascii="Times New Roman" w:hAnsi="Times New Roman"/>
                <w:i/>
                <w:sz w:val="26"/>
                <w:szCs w:val="26"/>
              </w:rPr>
              <w:t xml:space="preserve">Hà Nội, ngày </w:t>
            </w:r>
            <w:r w:rsidR="00805BAE">
              <w:rPr>
                <w:rFonts w:ascii="Times New Roman" w:hAnsi="Times New Roman"/>
                <w:i/>
                <w:sz w:val="26"/>
                <w:szCs w:val="26"/>
              </w:rPr>
              <w:t>30</w:t>
            </w:r>
            <w:r w:rsidRPr="00CC0263">
              <w:rPr>
                <w:rFonts w:ascii="Times New Roman" w:hAnsi="Times New Roman"/>
                <w:i/>
                <w:sz w:val="26"/>
                <w:szCs w:val="26"/>
              </w:rPr>
              <w:t xml:space="preserve"> tháng 0</w:t>
            </w:r>
            <w:r>
              <w:rPr>
                <w:rFonts w:ascii="Times New Roman" w:hAnsi="Times New Roman"/>
                <w:i/>
                <w:sz w:val="26"/>
                <w:szCs w:val="26"/>
              </w:rPr>
              <w:t>6</w:t>
            </w:r>
            <w:r w:rsidRPr="00CC0263">
              <w:rPr>
                <w:rFonts w:ascii="Times New Roman" w:hAnsi="Times New Roman"/>
                <w:i/>
                <w:sz w:val="26"/>
                <w:szCs w:val="26"/>
              </w:rPr>
              <w:t xml:space="preserve">  năm 2015</w:t>
            </w:r>
          </w:p>
        </w:tc>
      </w:tr>
    </w:tbl>
    <w:p w:rsidR="00E73875" w:rsidRPr="00EA787B" w:rsidRDefault="00E73875" w:rsidP="00E73875">
      <w:pPr>
        <w:ind w:right="22"/>
        <w:jc w:val="both"/>
        <w:rPr>
          <w:rFonts w:ascii="Times New Roman" w:hAnsi="Times New Roman"/>
          <w:spacing w:val="-6"/>
          <w:sz w:val="14"/>
          <w:lang w:val="pt-BR"/>
        </w:rPr>
      </w:pPr>
    </w:p>
    <w:p w:rsidR="00E73875" w:rsidRPr="00E73875" w:rsidRDefault="00E73875" w:rsidP="00E73875">
      <w:pPr>
        <w:pStyle w:val="Heading1"/>
        <w:spacing w:before="120"/>
        <w:ind w:right="23"/>
        <w:rPr>
          <w:rFonts w:ascii="Times New Roman" w:hAnsi="Times New Roman"/>
        </w:rPr>
      </w:pPr>
      <w:r w:rsidRPr="00E73875">
        <w:rPr>
          <w:rFonts w:ascii="Times New Roman" w:hAnsi="Times New Roman"/>
        </w:rPr>
        <w:t>QUY CHẾ</w:t>
      </w:r>
    </w:p>
    <w:p w:rsidR="00E73875" w:rsidRPr="00E73875" w:rsidRDefault="00E73875" w:rsidP="00E73875">
      <w:pPr>
        <w:ind w:right="28"/>
        <w:jc w:val="center"/>
        <w:rPr>
          <w:rFonts w:ascii="Times New Roman" w:hAnsi="Times New Roman"/>
          <w:b/>
        </w:rPr>
      </w:pPr>
      <w:r w:rsidRPr="00E73875">
        <w:rPr>
          <w:rFonts w:ascii="Times New Roman" w:hAnsi="Times New Roman"/>
          <w:b/>
        </w:rPr>
        <w:t xml:space="preserve">Quản lý và sử dụng </w:t>
      </w:r>
      <w:r w:rsidR="00943B42" w:rsidRPr="00717844">
        <w:rPr>
          <w:rFonts w:ascii="Times New Roman" w:hAnsi="Times New Roman"/>
          <w:i/>
        </w:rPr>
        <w:t>"</w:t>
      </w:r>
      <w:r w:rsidRPr="00672649">
        <w:rPr>
          <w:rFonts w:ascii="Times New Roman" w:hAnsi="Times New Roman"/>
          <w:b/>
          <w:i/>
        </w:rPr>
        <w:t>Quỹ</w:t>
      </w:r>
      <w:r w:rsidRPr="00672649">
        <w:rPr>
          <w:rFonts w:ascii="Times New Roman" w:hAnsi="Times New Roman"/>
          <w:i/>
        </w:rPr>
        <w:t xml:space="preserve"> </w:t>
      </w:r>
      <w:r w:rsidRPr="00672649">
        <w:rPr>
          <w:rFonts w:ascii="Times New Roman" w:hAnsi="Times New Roman"/>
          <w:b/>
          <w:i/>
        </w:rPr>
        <w:t>Khuyến khích tài năng trẻ Đường sắt Việt Nam</w:t>
      </w:r>
      <w:r w:rsidRPr="00672649">
        <w:rPr>
          <w:rFonts w:ascii="Times New Roman" w:hAnsi="Times New Roman"/>
          <w:i/>
        </w:rPr>
        <w:t>”</w:t>
      </w:r>
    </w:p>
    <w:p w:rsidR="00E73875" w:rsidRPr="00E73875" w:rsidRDefault="00E73875" w:rsidP="00E73875">
      <w:pPr>
        <w:ind w:right="29"/>
        <w:jc w:val="center"/>
        <w:rPr>
          <w:rFonts w:ascii="Times New Roman" w:hAnsi="Times New Roman"/>
          <w:i/>
        </w:rPr>
      </w:pPr>
      <w:r w:rsidRPr="00E73875">
        <w:rPr>
          <w:rFonts w:ascii="Times New Roman" w:hAnsi="Times New Roman"/>
          <w:i/>
        </w:rPr>
        <w:t>(Ban hành kèm theo Quyết định số</w:t>
      </w:r>
      <w:r w:rsidR="00BC0475">
        <w:rPr>
          <w:rFonts w:ascii="Times New Roman" w:hAnsi="Times New Roman"/>
          <w:i/>
        </w:rPr>
        <w:t>:</w:t>
      </w:r>
      <w:r w:rsidRPr="00E73875">
        <w:rPr>
          <w:rFonts w:ascii="Times New Roman" w:hAnsi="Times New Roman"/>
          <w:i/>
        </w:rPr>
        <w:t xml:space="preserve"> </w:t>
      </w:r>
      <w:r w:rsidR="00805BAE">
        <w:rPr>
          <w:rFonts w:ascii="Times New Roman" w:hAnsi="Times New Roman"/>
          <w:i/>
        </w:rPr>
        <w:t>149</w:t>
      </w:r>
      <w:r w:rsidRPr="00E73875">
        <w:rPr>
          <w:rFonts w:ascii="Times New Roman" w:hAnsi="Times New Roman"/>
          <w:i/>
        </w:rPr>
        <w:t>QĐ/TNĐS-PT</w:t>
      </w:r>
      <w:r w:rsidR="004A73EA">
        <w:rPr>
          <w:rFonts w:ascii="Times New Roman" w:hAnsi="Times New Roman"/>
          <w:i/>
        </w:rPr>
        <w:t>TN</w:t>
      </w:r>
      <w:r w:rsidR="008C68BB">
        <w:rPr>
          <w:rFonts w:ascii="Times New Roman" w:hAnsi="Times New Roman"/>
          <w:i/>
        </w:rPr>
        <w:t xml:space="preserve"> ngày </w:t>
      </w:r>
      <w:r w:rsidR="00805BAE">
        <w:rPr>
          <w:rFonts w:ascii="Times New Roman" w:hAnsi="Times New Roman"/>
          <w:i/>
        </w:rPr>
        <w:t>30</w:t>
      </w:r>
      <w:r w:rsidRPr="00E73875">
        <w:rPr>
          <w:rFonts w:ascii="Times New Roman" w:hAnsi="Times New Roman"/>
          <w:i/>
        </w:rPr>
        <w:t>/</w:t>
      </w:r>
      <w:r w:rsidR="008C68BB">
        <w:rPr>
          <w:rFonts w:ascii="Times New Roman" w:hAnsi="Times New Roman"/>
          <w:i/>
        </w:rPr>
        <w:t>6/2015</w:t>
      </w:r>
    </w:p>
    <w:p w:rsidR="00E73875" w:rsidRPr="00E73875" w:rsidRDefault="00E73875" w:rsidP="00E73875">
      <w:pPr>
        <w:ind w:right="29"/>
        <w:jc w:val="center"/>
        <w:rPr>
          <w:rFonts w:ascii="Times New Roman" w:hAnsi="Times New Roman"/>
          <w:i/>
        </w:rPr>
      </w:pPr>
      <w:r w:rsidRPr="00E73875">
        <w:rPr>
          <w:rFonts w:ascii="Times New Roman" w:hAnsi="Times New Roman"/>
          <w:i/>
        </w:rPr>
        <w:t>của Ban Thường vụ Đoàn TN</w:t>
      </w:r>
      <w:r w:rsidR="00723FAB">
        <w:rPr>
          <w:rFonts w:ascii="Times New Roman" w:hAnsi="Times New Roman"/>
          <w:i/>
        </w:rPr>
        <w:t xml:space="preserve"> Tổng Công ty </w:t>
      </w:r>
      <w:r w:rsidRPr="00E73875">
        <w:rPr>
          <w:rFonts w:ascii="Times New Roman" w:hAnsi="Times New Roman"/>
          <w:i/>
        </w:rPr>
        <w:t>Đ</w:t>
      </w:r>
      <w:r w:rsidR="00723FAB">
        <w:rPr>
          <w:rFonts w:ascii="Times New Roman" w:hAnsi="Times New Roman"/>
          <w:i/>
        </w:rPr>
        <w:t>ường sắt</w:t>
      </w:r>
      <w:r w:rsidRPr="00E73875">
        <w:rPr>
          <w:rFonts w:ascii="Times New Roman" w:hAnsi="Times New Roman"/>
          <w:i/>
        </w:rPr>
        <w:t xml:space="preserve"> Việt Nam)</w:t>
      </w:r>
    </w:p>
    <w:p w:rsidR="00E73875" w:rsidRPr="00E73875" w:rsidRDefault="00FE3490" w:rsidP="00E73875">
      <w:pPr>
        <w:spacing w:before="120"/>
        <w:ind w:right="23"/>
        <w:jc w:val="center"/>
        <w:rPr>
          <w:rFonts w:ascii="Times New Roman" w:hAnsi="Times New Roman"/>
          <w:b/>
        </w:rPr>
      </w:pPr>
      <w:r w:rsidRPr="00FE3490">
        <w:rPr>
          <w:rFonts w:ascii="Times New Roman" w:hAnsi="Times New Roman"/>
          <w:noProof/>
        </w:rPr>
        <w:pict>
          <v:line id="_x0000_s1028" style="position:absolute;left:0;text-align:left;z-index:251657216" from="149.3pt,3.1pt" to="310.3pt,3.1pt"/>
        </w:pict>
      </w:r>
    </w:p>
    <w:p w:rsidR="00E73875" w:rsidRPr="00E73875" w:rsidRDefault="00E73875" w:rsidP="00D11D0F">
      <w:pPr>
        <w:spacing w:before="60" w:after="60" w:line="288" w:lineRule="auto"/>
        <w:ind w:right="23"/>
        <w:jc w:val="center"/>
        <w:rPr>
          <w:rFonts w:ascii="Times New Roman" w:hAnsi="Times New Roman"/>
          <w:b/>
        </w:rPr>
      </w:pPr>
      <w:r w:rsidRPr="00E73875">
        <w:rPr>
          <w:rFonts w:ascii="Times New Roman" w:hAnsi="Times New Roman"/>
          <w:b/>
        </w:rPr>
        <w:t>Chương I</w:t>
      </w:r>
    </w:p>
    <w:p w:rsidR="00E73875" w:rsidRPr="00E73875" w:rsidRDefault="00E73875" w:rsidP="00D11D0F">
      <w:pPr>
        <w:spacing w:before="60" w:after="60" w:line="288" w:lineRule="auto"/>
        <w:ind w:right="23"/>
        <w:jc w:val="center"/>
        <w:rPr>
          <w:rFonts w:ascii="Times New Roman" w:hAnsi="Times New Roman"/>
        </w:rPr>
      </w:pPr>
      <w:r w:rsidRPr="00E73875">
        <w:rPr>
          <w:rFonts w:ascii="Times New Roman" w:hAnsi="Times New Roman"/>
        </w:rPr>
        <w:t>QUY ĐỊNH CHUNG</w:t>
      </w:r>
    </w:p>
    <w:p w:rsidR="00E73875" w:rsidRPr="00E73875" w:rsidRDefault="00E73875" w:rsidP="00D11D0F">
      <w:pPr>
        <w:spacing w:before="60" w:after="60" w:line="288" w:lineRule="auto"/>
        <w:ind w:right="23" w:firstLine="720"/>
        <w:jc w:val="both"/>
        <w:rPr>
          <w:rFonts w:ascii="Times New Roman" w:hAnsi="Times New Roman"/>
        </w:rPr>
      </w:pPr>
      <w:r w:rsidRPr="00E73875">
        <w:rPr>
          <w:rFonts w:ascii="Times New Roman" w:hAnsi="Times New Roman"/>
          <w:b/>
        </w:rPr>
        <w:t xml:space="preserve">Điều 1: </w:t>
      </w:r>
      <w:r w:rsidRPr="00E73875">
        <w:rPr>
          <w:rFonts w:ascii="Times New Roman" w:hAnsi="Times New Roman"/>
        </w:rPr>
        <w:t xml:space="preserve">Quy chế này được áp dụng để quản lý và sử dụng </w:t>
      </w:r>
      <w:r w:rsidR="00CB6291">
        <w:rPr>
          <w:rFonts w:ascii="Times New Roman" w:hAnsi="Times New Roman"/>
        </w:rPr>
        <w:t>"</w:t>
      </w:r>
      <w:r w:rsidRPr="00CB6291">
        <w:rPr>
          <w:rFonts w:ascii="Times New Roman" w:hAnsi="Times New Roman"/>
          <w:b/>
          <w:i/>
        </w:rPr>
        <w:t>Quỹ</w:t>
      </w:r>
      <w:r w:rsidR="00CB6291">
        <w:rPr>
          <w:rFonts w:ascii="Times New Roman" w:hAnsi="Times New Roman"/>
          <w:b/>
          <w:i/>
        </w:rPr>
        <w:t xml:space="preserve"> </w:t>
      </w:r>
      <w:r w:rsidRPr="00E73875">
        <w:rPr>
          <w:rFonts w:ascii="Times New Roman" w:hAnsi="Times New Roman"/>
          <w:b/>
          <w:i/>
        </w:rPr>
        <w:t>Khuyến khích tài năng trẻ Đường sắt Việt Nam</w:t>
      </w:r>
      <w:r w:rsidRPr="00E73875">
        <w:rPr>
          <w:rFonts w:ascii="Times New Roman" w:hAnsi="Times New Roman"/>
        </w:rPr>
        <w:t>”.</w:t>
      </w:r>
    </w:p>
    <w:p w:rsidR="00E73875" w:rsidRPr="00E73875" w:rsidRDefault="00E73875" w:rsidP="00D11D0F">
      <w:pPr>
        <w:spacing w:before="60" w:after="60" w:line="288" w:lineRule="auto"/>
        <w:ind w:right="23" w:firstLine="720"/>
        <w:jc w:val="both"/>
        <w:rPr>
          <w:rFonts w:ascii="Times New Roman" w:hAnsi="Times New Roman"/>
          <w:b/>
        </w:rPr>
      </w:pPr>
      <w:r w:rsidRPr="00E73875">
        <w:rPr>
          <w:rFonts w:ascii="Times New Roman" w:hAnsi="Times New Roman"/>
          <w:b/>
        </w:rPr>
        <w:t>Điều 2:</w:t>
      </w:r>
      <w:r w:rsidRPr="00E73875">
        <w:rPr>
          <w:rFonts w:ascii="Times New Roman" w:hAnsi="Times New Roman"/>
        </w:rPr>
        <w:t xml:space="preserve"> “</w:t>
      </w:r>
      <w:r w:rsidR="00C958CD" w:rsidRPr="00CB6291">
        <w:rPr>
          <w:rFonts w:ascii="Times New Roman" w:hAnsi="Times New Roman"/>
          <w:b/>
          <w:i/>
        </w:rPr>
        <w:t>Quỹ</w:t>
      </w:r>
      <w:r w:rsidR="00C958CD">
        <w:rPr>
          <w:rFonts w:ascii="Times New Roman" w:hAnsi="Times New Roman"/>
          <w:b/>
          <w:i/>
        </w:rPr>
        <w:t xml:space="preserve"> </w:t>
      </w:r>
      <w:r w:rsidRPr="00E73875">
        <w:rPr>
          <w:rFonts w:ascii="Times New Roman" w:hAnsi="Times New Roman"/>
          <w:b/>
          <w:i/>
        </w:rPr>
        <w:t>Khuyến khích tài năng trẻ Đường sắt Việt Nam</w:t>
      </w:r>
      <w:r w:rsidRPr="00E73875">
        <w:rPr>
          <w:rFonts w:ascii="Times New Roman" w:hAnsi="Times New Roman"/>
        </w:rPr>
        <w:t>” phải được quản lý và sử dụng đúng mục đích, đúng với đối tượng và tuân thủ quy định của Pháp luật.</w:t>
      </w:r>
    </w:p>
    <w:p w:rsidR="00E73875" w:rsidRPr="00E73875" w:rsidRDefault="00E73875" w:rsidP="00D11D0F">
      <w:pPr>
        <w:spacing w:before="60" w:after="60" w:line="288" w:lineRule="auto"/>
        <w:ind w:right="23"/>
        <w:jc w:val="center"/>
        <w:rPr>
          <w:rFonts w:ascii="Times New Roman" w:hAnsi="Times New Roman"/>
          <w:b/>
        </w:rPr>
      </w:pPr>
      <w:r w:rsidRPr="00E73875">
        <w:rPr>
          <w:rFonts w:ascii="Times New Roman" w:hAnsi="Times New Roman"/>
          <w:b/>
        </w:rPr>
        <w:t>Chương II</w:t>
      </w:r>
    </w:p>
    <w:p w:rsidR="00E73875" w:rsidRPr="00785048" w:rsidRDefault="00E73875" w:rsidP="00D11D0F">
      <w:pPr>
        <w:spacing w:before="60" w:after="60" w:line="288" w:lineRule="auto"/>
        <w:ind w:right="23"/>
        <w:jc w:val="center"/>
        <w:rPr>
          <w:rFonts w:ascii="Times New Roman" w:hAnsi="Times New Roman"/>
          <w:b/>
        </w:rPr>
      </w:pPr>
      <w:r w:rsidRPr="00785048">
        <w:rPr>
          <w:rFonts w:ascii="Times New Roman" w:hAnsi="Times New Roman"/>
          <w:b/>
        </w:rPr>
        <w:t>NGUỒN HÌNH THÀNH VÀ TỔ CHỨC QUẢN LÝ QUỸ</w:t>
      </w:r>
    </w:p>
    <w:p w:rsidR="00E73875" w:rsidRPr="00E73875" w:rsidRDefault="00E73875" w:rsidP="00D11D0F">
      <w:pPr>
        <w:spacing w:before="60" w:after="60" w:line="288" w:lineRule="auto"/>
        <w:ind w:right="23" w:firstLine="720"/>
        <w:jc w:val="both"/>
        <w:rPr>
          <w:rFonts w:ascii="Times New Roman" w:hAnsi="Times New Roman"/>
          <w:szCs w:val="28"/>
        </w:rPr>
      </w:pPr>
      <w:r w:rsidRPr="00E73875">
        <w:rPr>
          <w:rFonts w:ascii="Times New Roman" w:hAnsi="Times New Roman"/>
          <w:b/>
          <w:szCs w:val="28"/>
        </w:rPr>
        <w:t xml:space="preserve">Điều 3: </w:t>
      </w:r>
      <w:r w:rsidR="008F7CF7" w:rsidRPr="00E73875">
        <w:rPr>
          <w:rFonts w:ascii="Times New Roman" w:hAnsi="Times New Roman"/>
        </w:rPr>
        <w:t>“</w:t>
      </w:r>
      <w:r w:rsidR="008F7CF7" w:rsidRPr="00CB6291">
        <w:rPr>
          <w:rFonts w:ascii="Times New Roman" w:hAnsi="Times New Roman"/>
          <w:b/>
          <w:i/>
        </w:rPr>
        <w:t>Quỹ</w:t>
      </w:r>
      <w:r w:rsidR="008F7CF7">
        <w:rPr>
          <w:rFonts w:ascii="Times New Roman" w:hAnsi="Times New Roman"/>
          <w:b/>
          <w:i/>
        </w:rPr>
        <w:t xml:space="preserve"> </w:t>
      </w:r>
      <w:r w:rsidRPr="00E73875">
        <w:rPr>
          <w:rFonts w:ascii="Times New Roman" w:hAnsi="Times New Roman"/>
          <w:b/>
          <w:i/>
          <w:szCs w:val="28"/>
        </w:rPr>
        <w:t>Khuyến khích tài năng trẻ Đường sắt Việt Nam</w:t>
      </w:r>
      <w:r w:rsidRPr="00E73875">
        <w:rPr>
          <w:rFonts w:ascii="Times New Roman" w:hAnsi="Times New Roman"/>
          <w:szCs w:val="28"/>
        </w:rPr>
        <w:t>” được hình thành từ các nguồn sau đây:</w:t>
      </w:r>
    </w:p>
    <w:p w:rsidR="00E73875" w:rsidRPr="00E73875" w:rsidRDefault="00E73875" w:rsidP="00D11D0F">
      <w:pPr>
        <w:spacing w:before="60" w:after="60" w:line="288" w:lineRule="auto"/>
        <w:ind w:right="23"/>
        <w:jc w:val="both"/>
        <w:rPr>
          <w:rFonts w:ascii="Times New Roman" w:hAnsi="Times New Roman"/>
          <w:szCs w:val="28"/>
        </w:rPr>
      </w:pPr>
      <w:r w:rsidRPr="00E73875">
        <w:rPr>
          <w:rFonts w:ascii="Times New Roman" w:hAnsi="Times New Roman"/>
          <w:b/>
          <w:i/>
          <w:szCs w:val="28"/>
        </w:rPr>
        <w:tab/>
      </w:r>
      <w:r w:rsidRPr="00E73875">
        <w:rPr>
          <w:rFonts w:ascii="Times New Roman" w:hAnsi="Times New Roman"/>
          <w:szCs w:val="28"/>
        </w:rPr>
        <w:t xml:space="preserve">1. Vận động Cán bộ, công nhân viên trong toàn ngành đóng góp một lần duy nhất với mức 20.000đồng/người. </w:t>
      </w:r>
    </w:p>
    <w:p w:rsidR="00E73875" w:rsidRPr="00E73875" w:rsidRDefault="00E73875" w:rsidP="00D11D0F">
      <w:pPr>
        <w:spacing w:before="60" w:after="60" w:line="288" w:lineRule="auto"/>
        <w:ind w:right="23" w:firstLine="720"/>
        <w:jc w:val="both"/>
        <w:rPr>
          <w:rFonts w:ascii="Times New Roman" w:hAnsi="Times New Roman"/>
          <w:szCs w:val="28"/>
        </w:rPr>
      </w:pPr>
      <w:r w:rsidRPr="00E73875">
        <w:rPr>
          <w:rFonts w:ascii="Times New Roman" w:hAnsi="Times New Roman"/>
          <w:szCs w:val="28"/>
        </w:rPr>
        <w:t>2. Do các tổ chức, cá nhân trong và ngoài ngành Đường sắt Việt Nam tự nguyện đóng góp, ủng hộ.</w:t>
      </w:r>
    </w:p>
    <w:p w:rsidR="00E73875" w:rsidRPr="00E73875" w:rsidRDefault="00E73875" w:rsidP="00D11D0F">
      <w:pPr>
        <w:spacing w:before="60" w:after="60" w:line="288" w:lineRule="auto"/>
        <w:ind w:right="23" w:firstLine="720"/>
        <w:jc w:val="both"/>
        <w:rPr>
          <w:rFonts w:ascii="Times New Roman" w:hAnsi="Times New Roman"/>
          <w:szCs w:val="28"/>
        </w:rPr>
      </w:pPr>
      <w:r w:rsidRPr="00E73875">
        <w:rPr>
          <w:rFonts w:ascii="Times New Roman" w:hAnsi="Times New Roman"/>
          <w:szCs w:val="28"/>
        </w:rPr>
        <w:t>3. Từ các hoạt động quyên góp, ủng hộ khác không trái với các quy định của pháp luật.</w:t>
      </w:r>
    </w:p>
    <w:p w:rsidR="00E73875" w:rsidRPr="00E73875" w:rsidRDefault="00E73875" w:rsidP="00D11D0F">
      <w:pPr>
        <w:spacing w:before="60" w:after="60" w:line="288" w:lineRule="auto"/>
        <w:ind w:right="23" w:firstLine="720"/>
        <w:jc w:val="both"/>
        <w:rPr>
          <w:rFonts w:ascii="Times New Roman" w:hAnsi="Times New Roman"/>
          <w:szCs w:val="28"/>
        </w:rPr>
      </w:pPr>
      <w:r w:rsidRPr="00E73875">
        <w:rPr>
          <w:rFonts w:ascii="Times New Roman" w:hAnsi="Times New Roman"/>
          <w:szCs w:val="28"/>
        </w:rPr>
        <w:t>4. Tiền sinh lời từ hoạt động gửi tiết kiệm tại ngân hàng.</w:t>
      </w:r>
    </w:p>
    <w:p w:rsidR="00E73875" w:rsidRPr="00E73875" w:rsidRDefault="00E73875" w:rsidP="00D11D0F">
      <w:pPr>
        <w:spacing w:before="60" w:after="60" w:line="288" w:lineRule="auto"/>
        <w:ind w:right="23" w:firstLine="720"/>
        <w:jc w:val="both"/>
        <w:rPr>
          <w:rFonts w:ascii="Times New Roman" w:hAnsi="Times New Roman"/>
          <w:szCs w:val="28"/>
        </w:rPr>
      </w:pPr>
      <w:r w:rsidRPr="00E73875">
        <w:rPr>
          <w:rFonts w:ascii="Times New Roman" w:hAnsi="Times New Roman"/>
          <w:b/>
          <w:szCs w:val="28"/>
        </w:rPr>
        <w:t xml:space="preserve">Điều 4: </w:t>
      </w:r>
      <w:r w:rsidRPr="00E73875">
        <w:rPr>
          <w:rFonts w:ascii="Times New Roman" w:hAnsi="Times New Roman"/>
          <w:szCs w:val="28"/>
        </w:rPr>
        <w:t>Đoàn Thanh niên</w:t>
      </w:r>
      <w:r w:rsidR="0099408D">
        <w:rPr>
          <w:rFonts w:ascii="Times New Roman" w:hAnsi="Times New Roman"/>
          <w:szCs w:val="28"/>
        </w:rPr>
        <w:t xml:space="preserve"> Tổng Công ty</w:t>
      </w:r>
      <w:r w:rsidRPr="00E73875">
        <w:rPr>
          <w:rFonts w:ascii="Times New Roman" w:hAnsi="Times New Roman"/>
          <w:szCs w:val="28"/>
        </w:rPr>
        <w:t xml:space="preserve"> Đường sắt V</w:t>
      </w:r>
      <w:r w:rsidR="006A36BA">
        <w:rPr>
          <w:rFonts w:ascii="Times New Roman" w:hAnsi="Times New Roman"/>
          <w:szCs w:val="28"/>
        </w:rPr>
        <w:t xml:space="preserve">iệt Nam là cơ quan quản lý </w:t>
      </w:r>
      <w:r w:rsidR="006A36BA" w:rsidRPr="00E73875">
        <w:rPr>
          <w:rFonts w:ascii="Times New Roman" w:hAnsi="Times New Roman"/>
        </w:rPr>
        <w:t>“</w:t>
      </w:r>
      <w:r w:rsidR="006A36BA" w:rsidRPr="00CB6291">
        <w:rPr>
          <w:rFonts w:ascii="Times New Roman" w:hAnsi="Times New Roman"/>
          <w:b/>
          <w:i/>
        </w:rPr>
        <w:t>Quỹ</w:t>
      </w:r>
      <w:r w:rsidR="006A36BA">
        <w:rPr>
          <w:rFonts w:ascii="Times New Roman" w:hAnsi="Times New Roman"/>
          <w:b/>
          <w:i/>
        </w:rPr>
        <w:t xml:space="preserve"> </w:t>
      </w:r>
      <w:r w:rsidRPr="00E73875">
        <w:rPr>
          <w:rFonts w:ascii="Times New Roman" w:hAnsi="Times New Roman"/>
          <w:b/>
          <w:i/>
          <w:szCs w:val="28"/>
        </w:rPr>
        <w:t>Khuyến khích tài năng trẻ Đường sắt Việt Nam</w:t>
      </w:r>
      <w:r w:rsidRPr="00E73875">
        <w:rPr>
          <w:rFonts w:ascii="Times New Roman" w:hAnsi="Times New Roman"/>
          <w:szCs w:val="28"/>
        </w:rPr>
        <w:t>”, Ban Chấp hành giao cho Ban điều hành quỹ căn cứ tiêu chuẩn, đối tượng được quy định tại các điều trong Chương III của Quy chế này để tham mưu xét duyệt và quyết định mức khen thưởng.</w:t>
      </w:r>
    </w:p>
    <w:p w:rsidR="00E73875" w:rsidRPr="00E73875" w:rsidRDefault="00E73875" w:rsidP="00D11D0F">
      <w:pPr>
        <w:spacing w:before="60" w:after="60" w:line="288" w:lineRule="auto"/>
        <w:ind w:right="23" w:firstLine="720"/>
        <w:jc w:val="both"/>
        <w:rPr>
          <w:rFonts w:ascii="Times New Roman" w:hAnsi="Times New Roman"/>
          <w:szCs w:val="28"/>
          <w:lang w:val="pt-BR"/>
        </w:rPr>
      </w:pPr>
      <w:r w:rsidRPr="00E73875">
        <w:rPr>
          <w:rFonts w:ascii="Times New Roman" w:hAnsi="Times New Roman"/>
          <w:b/>
          <w:szCs w:val="28"/>
          <w:lang w:val="pt-BR"/>
        </w:rPr>
        <w:t xml:space="preserve">Điều 5: </w:t>
      </w:r>
      <w:r w:rsidRPr="00E73875">
        <w:rPr>
          <w:rFonts w:ascii="Times New Roman" w:hAnsi="Times New Roman"/>
          <w:szCs w:val="28"/>
          <w:lang w:val="pt-BR"/>
        </w:rPr>
        <w:t xml:space="preserve">Ban điều hành hoạt động của </w:t>
      </w:r>
      <w:r w:rsidR="00B81AB1" w:rsidRPr="00E73875">
        <w:rPr>
          <w:rFonts w:ascii="Times New Roman" w:hAnsi="Times New Roman"/>
        </w:rPr>
        <w:t>“</w:t>
      </w:r>
      <w:r w:rsidR="00B81AB1" w:rsidRPr="00CB6291">
        <w:rPr>
          <w:rFonts w:ascii="Times New Roman" w:hAnsi="Times New Roman"/>
          <w:b/>
          <w:i/>
        </w:rPr>
        <w:t>Quỹ</w:t>
      </w:r>
      <w:r w:rsidR="00B81AB1">
        <w:rPr>
          <w:rFonts w:ascii="Times New Roman" w:hAnsi="Times New Roman"/>
          <w:b/>
          <w:i/>
        </w:rPr>
        <w:t xml:space="preserve"> </w:t>
      </w:r>
      <w:r w:rsidRPr="00E73875">
        <w:rPr>
          <w:rFonts w:ascii="Times New Roman" w:hAnsi="Times New Roman"/>
          <w:b/>
          <w:i/>
          <w:szCs w:val="28"/>
          <w:lang w:val="pt-BR"/>
        </w:rPr>
        <w:t>Khuyến khích tài năng trẻ Đường sắt Việt Nam</w:t>
      </w:r>
      <w:r w:rsidRPr="00E73875">
        <w:rPr>
          <w:rFonts w:ascii="Times New Roman" w:hAnsi="Times New Roman"/>
          <w:szCs w:val="28"/>
          <w:lang w:val="pt-BR"/>
        </w:rPr>
        <w:t>” gồm:</w:t>
      </w:r>
    </w:p>
    <w:p w:rsidR="00E73875" w:rsidRPr="006C289C" w:rsidRDefault="00E73875" w:rsidP="00D11D0F">
      <w:pPr>
        <w:spacing w:before="60" w:after="60" w:line="288" w:lineRule="auto"/>
        <w:ind w:right="23" w:firstLine="720"/>
        <w:jc w:val="both"/>
        <w:rPr>
          <w:rFonts w:ascii="Times New Roman" w:hAnsi="Times New Roman"/>
          <w:spacing w:val="-4"/>
          <w:szCs w:val="28"/>
        </w:rPr>
      </w:pPr>
      <w:r w:rsidRPr="006C289C">
        <w:rPr>
          <w:rFonts w:ascii="Times New Roman" w:hAnsi="Times New Roman"/>
          <w:spacing w:val="-4"/>
          <w:szCs w:val="28"/>
        </w:rPr>
        <w:t xml:space="preserve">- Trưởng ban: Bí thư Đoàn Thanh niên </w:t>
      </w:r>
      <w:r w:rsidR="00B71709" w:rsidRPr="006C289C">
        <w:rPr>
          <w:rFonts w:ascii="Times New Roman" w:hAnsi="Times New Roman"/>
          <w:spacing w:val="-4"/>
          <w:szCs w:val="28"/>
        </w:rPr>
        <w:t xml:space="preserve">Tổng Công ty </w:t>
      </w:r>
      <w:r w:rsidRPr="006C289C">
        <w:rPr>
          <w:rFonts w:ascii="Times New Roman" w:hAnsi="Times New Roman"/>
          <w:spacing w:val="-4"/>
          <w:szCs w:val="28"/>
        </w:rPr>
        <w:t>Đường sắt Việt Nam.</w:t>
      </w:r>
    </w:p>
    <w:p w:rsidR="00E73875" w:rsidRPr="00E73875" w:rsidRDefault="00E73875" w:rsidP="00D11D0F">
      <w:pPr>
        <w:spacing w:before="60" w:after="60" w:line="288" w:lineRule="auto"/>
        <w:ind w:right="23" w:firstLine="720"/>
        <w:jc w:val="both"/>
        <w:rPr>
          <w:rFonts w:ascii="Times New Roman" w:hAnsi="Times New Roman"/>
          <w:szCs w:val="28"/>
        </w:rPr>
      </w:pPr>
      <w:r w:rsidRPr="00E73875">
        <w:rPr>
          <w:rFonts w:ascii="Times New Roman" w:hAnsi="Times New Roman"/>
          <w:szCs w:val="28"/>
        </w:rPr>
        <w:lastRenderedPageBreak/>
        <w:t>- Phó Trưởng ban</w:t>
      </w:r>
      <w:r w:rsidR="00A87041">
        <w:rPr>
          <w:rFonts w:ascii="Times New Roman" w:hAnsi="Times New Roman"/>
          <w:szCs w:val="28"/>
        </w:rPr>
        <w:t xml:space="preserve"> thường trực: Phó Bí thư Đoàn Thanh niên Tổng Công ty </w:t>
      </w:r>
      <w:r w:rsidRPr="00E73875">
        <w:rPr>
          <w:rFonts w:ascii="Times New Roman" w:hAnsi="Times New Roman"/>
          <w:szCs w:val="28"/>
        </w:rPr>
        <w:t>Đ</w:t>
      </w:r>
      <w:r w:rsidR="00A87041">
        <w:rPr>
          <w:rFonts w:ascii="Times New Roman" w:hAnsi="Times New Roman"/>
          <w:szCs w:val="28"/>
        </w:rPr>
        <w:t>ường sắt</w:t>
      </w:r>
      <w:r w:rsidRPr="00E73875">
        <w:rPr>
          <w:rFonts w:ascii="Times New Roman" w:hAnsi="Times New Roman"/>
          <w:szCs w:val="28"/>
        </w:rPr>
        <w:t xml:space="preserve"> Việt Nam (phụ trách mảng hoạt động Phong trào</w:t>
      </w:r>
      <w:r w:rsidR="004D718A">
        <w:rPr>
          <w:rFonts w:ascii="Times New Roman" w:hAnsi="Times New Roman"/>
          <w:szCs w:val="28"/>
        </w:rPr>
        <w:t xml:space="preserve"> thanh niên</w:t>
      </w:r>
      <w:r w:rsidRPr="00E73875">
        <w:rPr>
          <w:rFonts w:ascii="Times New Roman" w:hAnsi="Times New Roman"/>
          <w:szCs w:val="28"/>
        </w:rPr>
        <w:t>).</w:t>
      </w:r>
    </w:p>
    <w:p w:rsidR="00E73875" w:rsidRPr="00E73875" w:rsidRDefault="00E73875" w:rsidP="00D11D0F">
      <w:pPr>
        <w:spacing w:before="60" w:after="60" w:line="288" w:lineRule="auto"/>
        <w:ind w:right="23" w:firstLine="720"/>
        <w:jc w:val="both"/>
        <w:rPr>
          <w:rFonts w:ascii="Times New Roman" w:hAnsi="Times New Roman"/>
          <w:szCs w:val="28"/>
        </w:rPr>
      </w:pPr>
      <w:r w:rsidRPr="00E73875">
        <w:rPr>
          <w:rFonts w:ascii="Times New Roman" w:hAnsi="Times New Roman"/>
          <w:szCs w:val="28"/>
        </w:rPr>
        <w:t>- Phó Trưởng ban: Trưởng Ban Chính sách pháp luật Công Đoàn Đường sắt Việt Nam.</w:t>
      </w:r>
    </w:p>
    <w:p w:rsidR="00E73875" w:rsidRPr="00E73875" w:rsidRDefault="00E73875" w:rsidP="00D11D0F">
      <w:pPr>
        <w:spacing w:before="60" w:after="60" w:line="288" w:lineRule="auto"/>
        <w:ind w:right="23" w:firstLine="720"/>
        <w:jc w:val="both"/>
        <w:rPr>
          <w:rFonts w:ascii="Times New Roman" w:hAnsi="Times New Roman"/>
          <w:szCs w:val="28"/>
          <w:lang w:val="pt-BR"/>
        </w:rPr>
      </w:pPr>
      <w:r w:rsidRPr="00E73875">
        <w:rPr>
          <w:rFonts w:ascii="Times New Roman" w:hAnsi="Times New Roman"/>
          <w:szCs w:val="28"/>
          <w:lang w:val="pt-BR"/>
        </w:rPr>
        <w:t>- Ủy viên gồm: Chánh Văn</w:t>
      </w:r>
      <w:r w:rsidR="00482E1E">
        <w:rPr>
          <w:rFonts w:ascii="Times New Roman" w:hAnsi="Times New Roman"/>
          <w:szCs w:val="28"/>
          <w:lang w:val="pt-BR"/>
        </w:rPr>
        <w:t xml:space="preserve"> phòng và trưởng các Ban Đoàn Thanh niên Tổng Công ty </w:t>
      </w:r>
      <w:r w:rsidRPr="00E73875">
        <w:rPr>
          <w:rFonts w:ascii="Times New Roman" w:hAnsi="Times New Roman"/>
          <w:szCs w:val="28"/>
          <w:lang w:val="pt-BR"/>
        </w:rPr>
        <w:t>Đ</w:t>
      </w:r>
      <w:r w:rsidR="00482E1E">
        <w:rPr>
          <w:rFonts w:ascii="Times New Roman" w:hAnsi="Times New Roman"/>
          <w:szCs w:val="28"/>
          <w:lang w:val="pt-BR"/>
        </w:rPr>
        <w:t>ường sắt</w:t>
      </w:r>
      <w:r w:rsidRPr="00E73875">
        <w:rPr>
          <w:rFonts w:ascii="Times New Roman" w:hAnsi="Times New Roman"/>
          <w:szCs w:val="28"/>
          <w:lang w:val="pt-BR"/>
        </w:rPr>
        <w:t xml:space="preserve"> Việt Nam.</w:t>
      </w:r>
    </w:p>
    <w:p w:rsidR="00E73875" w:rsidRPr="00E73875" w:rsidRDefault="00E73875" w:rsidP="00D11D0F">
      <w:pPr>
        <w:spacing w:before="60" w:after="60" w:line="288" w:lineRule="auto"/>
        <w:ind w:right="23" w:firstLine="720"/>
        <w:jc w:val="both"/>
        <w:rPr>
          <w:rFonts w:ascii="Times New Roman" w:hAnsi="Times New Roman"/>
          <w:szCs w:val="28"/>
          <w:lang w:val="pt-BR"/>
        </w:rPr>
      </w:pPr>
      <w:r w:rsidRPr="00E73875">
        <w:rPr>
          <w:rFonts w:ascii="Times New Roman" w:hAnsi="Times New Roman"/>
          <w:b/>
          <w:szCs w:val="28"/>
          <w:lang w:val="pt-BR"/>
        </w:rPr>
        <w:t>Điều 6.</w:t>
      </w:r>
      <w:r w:rsidRPr="00E73875">
        <w:rPr>
          <w:rFonts w:ascii="Times New Roman" w:hAnsi="Times New Roman"/>
          <w:szCs w:val="28"/>
          <w:lang w:val="pt-BR"/>
        </w:rPr>
        <w:t xml:space="preserve"> Tổ chức hoạt động của Ban điều hành </w:t>
      </w:r>
      <w:r w:rsidR="000F2798" w:rsidRPr="00E73875">
        <w:rPr>
          <w:rFonts w:ascii="Times New Roman" w:hAnsi="Times New Roman"/>
        </w:rPr>
        <w:t>“</w:t>
      </w:r>
      <w:r w:rsidR="000F2798" w:rsidRPr="00CB6291">
        <w:rPr>
          <w:rFonts w:ascii="Times New Roman" w:hAnsi="Times New Roman"/>
          <w:b/>
          <w:i/>
        </w:rPr>
        <w:t>Quỹ</w:t>
      </w:r>
      <w:r w:rsidR="000F2798">
        <w:rPr>
          <w:rFonts w:ascii="Times New Roman" w:hAnsi="Times New Roman"/>
          <w:b/>
          <w:i/>
        </w:rPr>
        <w:t xml:space="preserve"> </w:t>
      </w:r>
      <w:r w:rsidRPr="00E73875">
        <w:rPr>
          <w:rFonts w:ascii="Times New Roman" w:hAnsi="Times New Roman"/>
          <w:b/>
          <w:i/>
          <w:szCs w:val="28"/>
          <w:lang w:val="pt-BR"/>
        </w:rPr>
        <w:t>Khuyến khích tài năng trẻ Đường sắt Việt Nam</w:t>
      </w:r>
      <w:r w:rsidRPr="00E73875">
        <w:rPr>
          <w:rFonts w:ascii="Times New Roman" w:hAnsi="Times New Roman"/>
          <w:szCs w:val="28"/>
          <w:lang w:val="pt-BR"/>
        </w:rPr>
        <w:t xml:space="preserve">” </w:t>
      </w:r>
    </w:p>
    <w:p w:rsidR="00E73875" w:rsidRPr="00E73875" w:rsidRDefault="00E73875" w:rsidP="00D11D0F">
      <w:pPr>
        <w:spacing w:before="60" w:after="60" w:line="288" w:lineRule="auto"/>
        <w:ind w:right="23" w:firstLine="720"/>
        <w:jc w:val="both"/>
        <w:rPr>
          <w:rFonts w:ascii="Times New Roman" w:hAnsi="Times New Roman"/>
          <w:szCs w:val="28"/>
        </w:rPr>
      </w:pPr>
      <w:r w:rsidRPr="00E73875">
        <w:rPr>
          <w:rFonts w:ascii="Times New Roman" w:hAnsi="Times New Roman"/>
          <w:szCs w:val="28"/>
        </w:rPr>
        <w:t>1. Nhiệm vụ từng thành viên do Trưởng Ban điều hành phân công.</w:t>
      </w:r>
    </w:p>
    <w:p w:rsidR="00E73875" w:rsidRPr="00E73875" w:rsidRDefault="00E73875" w:rsidP="00D11D0F">
      <w:pPr>
        <w:spacing w:before="60" w:after="60" w:line="288" w:lineRule="auto"/>
        <w:ind w:right="23" w:firstLine="720"/>
        <w:jc w:val="both"/>
        <w:rPr>
          <w:rFonts w:ascii="Times New Roman" w:hAnsi="Times New Roman"/>
          <w:szCs w:val="28"/>
        </w:rPr>
      </w:pPr>
      <w:r w:rsidRPr="00E73875">
        <w:rPr>
          <w:rFonts w:ascii="Times New Roman" w:hAnsi="Times New Roman"/>
          <w:szCs w:val="28"/>
        </w:rPr>
        <w:t xml:space="preserve">2. Văn phòng Đoàn Thanh niên </w:t>
      </w:r>
      <w:r w:rsidR="000C1228">
        <w:rPr>
          <w:rFonts w:ascii="Times New Roman" w:hAnsi="Times New Roman"/>
          <w:szCs w:val="28"/>
        </w:rPr>
        <w:t xml:space="preserve">Tổng Công ty </w:t>
      </w:r>
      <w:r w:rsidRPr="00E73875">
        <w:rPr>
          <w:rFonts w:ascii="Times New Roman" w:hAnsi="Times New Roman"/>
          <w:szCs w:val="28"/>
        </w:rPr>
        <w:t xml:space="preserve">Đường sắt Việt Nam là cơ quan quản lý, có trách nhiệm lập sổ theo dõi, lưu trữ chứng từ và thực hiện chế độ báo cáo công khai tài chính của Quỹ hàng năm theo quy định với lãnh đạo </w:t>
      </w:r>
      <w:r w:rsidR="00A253E9">
        <w:rPr>
          <w:rFonts w:ascii="Times New Roman" w:hAnsi="Times New Roman"/>
          <w:szCs w:val="28"/>
        </w:rPr>
        <w:t xml:space="preserve">Tổng Công ty </w:t>
      </w:r>
      <w:r w:rsidRPr="00E73875">
        <w:rPr>
          <w:rFonts w:ascii="Times New Roman" w:hAnsi="Times New Roman"/>
          <w:szCs w:val="28"/>
        </w:rPr>
        <w:t xml:space="preserve">Đường sắt Việt Nam, Ban Thường vụ Công Đoàn, Ban Thường vụ Đoàn Thanh niên </w:t>
      </w:r>
      <w:r w:rsidR="00360686">
        <w:rPr>
          <w:rFonts w:ascii="Times New Roman" w:hAnsi="Times New Roman"/>
          <w:szCs w:val="28"/>
        </w:rPr>
        <w:t xml:space="preserve">Tổng Công ty </w:t>
      </w:r>
      <w:r w:rsidRPr="00E73875">
        <w:rPr>
          <w:rFonts w:ascii="Times New Roman" w:hAnsi="Times New Roman"/>
          <w:szCs w:val="28"/>
        </w:rPr>
        <w:t>Đường sắt Việt Nam.</w:t>
      </w:r>
    </w:p>
    <w:p w:rsidR="00E73875" w:rsidRPr="00E73875" w:rsidRDefault="00E73875" w:rsidP="00D11D0F">
      <w:pPr>
        <w:spacing w:before="60" w:after="60" w:line="288" w:lineRule="auto"/>
        <w:ind w:right="23" w:firstLine="720"/>
        <w:jc w:val="both"/>
        <w:rPr>
          <w:rFonts w:ascii="Times New Roman" w:hAnsi="Times New Roman"/>
          <w:szCs w:val="28"/>
        </w:rPr>
      </w:pPr>
      <w:r w:rsidRPr="00E73875">
        <w:rPr>
          <w:rFonts w:ascii="Times New Roman" w:hAnsi="Times New Roman"/>
          <w:szCs w:val="28"/>
        </w:rPr>
        <w:t xml:space="preserve">3. Ban Phong trào </w:t>
      </w:r>
      <w:r w:rsidR="00B162CF">
        <w:rPr>
          <w:rFonts w:ascii="Times New Roman" w:hAnsi="Times New Roman"/>
          <w:szCs w:val="28"/>
        </w:rPr>
        <w:t xml:space="preserve">thanh niên </w:t>
      </w:r>
      <w:r w:rsidRPr="00E73875">
        <w:rPr>
          <w:rFonts w:ascii="Times New Roman" w:hAnsi="Times New Roman"/>
          <w:szCs w:val="28"/>
        </w:rPr>
        <w:t xml:space="preserve">Đoàn Thanh niên </w:t>
      </w:r>
      <w:r w:rsidR="00EF786F">
        <w:rPr>
          <w:rFonts w:ascii="Times New Roman" w:hAnsi="Times New Roman"/>
          <w:szCs w:val="28"/>
        </w:rPr>
        <w:t xml:space="preserve">Tổng Công ty </w:t>
      </w:r>
      <w:r w:rsidRPr="00E73875">
        <w:rPr>
          <w:rFonts w:ascii="Times New Roman" w:hAnsi="Times New Roman"/>
          <w:szCs w:val="28"/>
        </w:rPr>
        <w:t>Đường sắt Việt Nam là cơ quan thường trực có trách nhiệm hướng dẫn, tiếp nhận và tổng hợp đề nghị từ Đoàn Thanh niên các đơn vị trực thuộc; tham mưu cho Ban điều hành Quỹ thẩm định, xét duyệt và ra quyết định khen thưởng cho các cá nhân theo quy định tại quy chế này.</w:t>
      </w:r>
    </w:p>
    <w:p w:rsidR="00E73875" w:rsidRPr="00E73875" w:rsidRDefault="00E73875" w:rsidP="00D11D0F">
      <w:pPr>
        <w:spacing w:before="60" w:after="60" w:line="288" w:lineRule="auto"/>
        <w:ind w:right="23" w:firstLine="720"/>
        <w:jc w:val="both"/>
        <w:rPr>
          <w:rFonts w:ascii="Times New Roman" w:hAnsi="Times New Roman"/>
          <w:szCs w:val="28"/>
        </w:rPr>
      </w:pPr>
      <w:r w:rsidRPr="00E73875">
        <w:rPr>
          <w:rFonts w:ascii="Times New Roman" w:hAnsi="Times New Roman"/>
          <w:szCs w:val="28"/>
        </w:rPr>
        <w:t xml:space="preserve">4. Ban điều hành </w:t>
      </w:r>
      <w:r w:rsidR="00CF06FA" w:rsidRPr="00E73875">
        <w:rPr>
          <w:rFonts w:ascii="Times New Roman" w:hAnsi="Times New Roman"/>
        </w:rPr>
        <w:t>“</w:t>
      </w:r>
      <w:r w:rsidR="00CF06FA" w:rsidRPr="00CB6291">
        <w:rPr>
          <w:rFonts w:ascii="Times New Roman" w:hAnsi="Times New Roman"/>
          <w:b/>
          <w:i/>
        </w:rPr>
        <w:t>Quỹ</w:t>
      </w:r>
      <w:r w:rsidR="00CF06FA">
        <w:rPr>
          <w:rFonts w:ascii="Times New Roman" w:hAnsi="Times New Roman"/>
          <w:b/>
          <w:i/>
        </w:rPr>
        <w:t xml:space="preserve"> </w:t>
      </w:r>
      <w:r w:rsidRPr="00E73875">
        <w:rPr>
          <w:rFonts w:ascii="Times New Roman" w:hAnsi="Times New Roman"/>
          <w:b/>
          <w:i/>
          <w:szCs w:val="28"/>
        </w:rPr>
        <w:t>Khuyến khích tài năng trẻ Đường sắt Việt Nam</w:t>
      </w:r>
      <w:r w:rsidRPr="00E73875">
        <w:rPr>
          <w:rFonts w:ascii="Times New Roman" w:hAnsi="Times New Roman"/>
          <w:szCs w:val="28"/>
        </w:rPr>
        <w:t>”</w:t>
      </w:r>
      <w:r w:rsidRPr="00E73875">
        <w:rPr>
          <w:rFonts w:ascii="Times New Roman" w:hAnsi="Times New Roman"/>
          <w:b/>
          <w:i/>
          <w:szCs w:val="28"/>
        </w:rPr>
        <w:t xml:space="preserve"> </w:t>
      </w:r>
      <w:r w:rsidRPr="00E73875">
        <w:rPr>
          <w:rFonts w:ascii="Times New Roman" w:hAnsi="Times New Roman"/>
          <w:szCs w:val="28"/>
        </w:rPr>
        <w:t xml:space="preserve"> chịu sự kiểm tra, giám sát của Ủy ban kiểm tra Đoàn Thanh niên </w:t>
      </w:r>
      <w:r w:rsidR="00C86CA3">
        <w:rPr>
          <w:rFonts w:ascii="Times New Roman" w:hAnsi="Times New Roman"/>
          <w:szCs w:val="28"/>
        </w:rPr>
        <w:t xml:space="preserve">Tổng Công ty </w:t>
      </w:r>
      <w:r w:rsidRPr="00E73875">
        <w:rPr>
          <w:rFonts w:ascii="Times New Roman" w:hAnsi="Times New Roman"/>
          <w:szCs w:val="28"/>
        </w:rPr>
        <w:t>Đường sắt Việt Nam.</w:t>
      </w:r>
    </w:p>
    <w:p w:rsidR="00E73875" w:rsidRPr="00E73875" w:rsidRDefault="00E73875" w:rsidP="00D11D0F">
      <w:pPr>
        <w:spacing w:before="60" w:after="60" w:line="288" w:lineRule="auto"/>
        <w:ind w:right="23"/>
        <w:jc w:val="center"/>
        <w:rPr>
          <w:rFonts w:ascii="Times New Roman" w:hAnsi="Times New Roman"/>
          <w:b/>
        </w:rPr>
      </w:pPr>
      <w:r w:rsidRPr="00E73875">
        <w:rPr>
          <w:rFonts w:ascii="Times New Roman" w:hAnsi="Times New Roman"/>
          <w:b/>
        </w:rPr>
        <w:t>Chương III</w:t>
      </w:r>
    </w:p>
    <w:p w:rsidR="00E73875" w:rsidRPr="00E73875" w:rsidRDefault="00E73875" w:rsidP="00D11D0F">
      <w:pPr>
        <w:spacing w:before="60" w:after="60" w:line="288" w:lineRule="auto"/>
        <w:ind w:right="23"/>
        <w:jc w:val="center"/>
        <w:rPr>
          <w:rFonts w:ascii="Times New Roman" w:hAnsi="Times New Roman"/>
          <w:b/>
        </w:rPr>
      </w:pPr>
      <w:r w:rsidRPr="00E73875">
        <w:rPr>
          <w:rFonts w:ascii="Times New Roman" w:hAnsi="Times New Roman"/>
          <w:b/>
        </w:rPr>
        <w:t>ĐỐI TƯỢNG VÀ ĐIỀU KIỆN ĐƯỢC KHEN THƯỞNG</w:t>
      </w:r>
    </w:p>
    <w:p w:rsidR="00E73875" w:rsidRPr="00E73875" w:rsidRDefault="00E73875" w:rsidP="00D11D0F">
      <w:pPr>
        <w:spacing w:before="60" w:after="60" w:line="288" w:lineRule="auto"/>
        <w:ind w:right="23" w:firstLine="720"/>
        <w:jc w:val="both"/>
        <w:rPr>
          <w:rFonts w:ascii="Times New Roman" w:hAnsi="Times New Roman"/>
          <w:szCs w:val="28"/>
        </w:rPr>
      </w:pPr>
    </w:p>
    <w:p w:rsidR="00E73875" w:rsidRPr="00E73875" w:rsidRDefault="00E73875" w:rsidP="00D11D0F">
      <w:pPr>
        <w:spacing w:before="60" w:after="60" w:line="288" w:lineRule="auto"/>
        <w:ind w:right="23" w:firstLine="720"/>
        <w:jc w:val="both"/>
        <w:rPr>
          <w:rFonts w:ascii="Times New Roman" w:hAnsi="Times New Roman"/>
          <w:szCs w:val="28"/>
        </w:rPr>
      </w:pPr>
      <w:r w:rsidRPr="00E73875">
        <w:rPr>
          <w:rFonts w:ascii="Times New Roman" w:hAnsi="Times New Roman"/>
          <w:b/>
          <w:szCs w:val="28"/>
        </w:rPr>
        <w:t xml:space="preserve">Điều 7: </w:t>
      </w:r>
      <w:r w:rsidR="00D2434F" w:rsidRPr="00E73875">
        <w:rPr>
          <w:rFonts w:ascii="Times New Roman" w:hAnsi="Times New Roman"/>
        </w:rPr>
        <w:t>“</w:t>
      </w:r>
      <w:r w:rsidR="00D2434F" w:rsidRPr="00CB6291">
        <w:rPr>
          <w:rFonts w:ascii="Times New Roman" w:hAnsi="Times New Roman"/>
          <w:b/>
          <w:i/>
        </w:rPr>
        <w:t>Quỹ</w:t>
      </w:r>
      <w:r w:rsidR="00D2434F">
        <w:rPr>
          <w:rFonts w:ascii="Times New Roman" w:hAnsi="Times New Roman"/>
          <w:b/>
          <w:i/>
        </w:rPr>
        <w:t xml:space="preserve"> </w:t>
      </w:r>
      <w:r w:rsidRPr="00E73875">
        <w:rPr>
          <w:rFonts w:ascii="Times New Roman" w:hAnsi="Times New Roman"/>
          <w:b/>
          <w:i/>
          <w:szCs w:val="28"/>
        </w:rPr>
        <w:t>Khuyến khích tài năng trẻ Đường sắt Việt Nam</w:t>
      </w:r>
      <w:r w:rsidRPr="00E73875">
        <w:rPr>
          <w:rFonts w:ascii="Times New Roman" w:hAnsi="Times New Roman"/>
          <w:szCs w:val="28"/>
        </w:rPr>
        <w:t>” là nguồn kinh phí khen thưởng cho đối tượng là:</w:t>
      </w:r>
    </w:p>
    <w:p w:rsidR="00E73875" w:rsidRPr="00E73875" w:rsidRDefault="00E73875" w:rsidP="00D11D0F">
      <w:pPr>
        <w:spacing w:before="60" w:after="60" w:line="288" w:lineRule="auto"/>
        <w:ind w:right="23" w:firstLine="720"/>
        <w:jc w:val="both"/>
        <w:rPr>
          <w:rFonts w:ascii="Times New Roman" w:hAnsi="Times New Roman"/>
          <w:b/>
          <w:i/>
          <w:szCs w:val="28"/>
        </w:rPr>
      </w:pPr>
      <w:r w:rsidRPr="00E73875">
        <w:rPr>
          <w:rFonts w:ascii="Times New Roman" w:hAnsi="Times New Roman"/>
          <w:b/>
          <w:i/>
          <w:szCs w:val="28"/>
        </w:rPr>
        <w:t>1. Cán bộ, công nhân viên chức lao động (CB,CNVC-LĐ) là Đoàn viên Thanh niên đang làm việc trong ngành Đường sắt Việt Nam.</w:t>
      </w:r>
    </w:p>
    <w:p w:rsidR="00E73875" w:rsidRPr="00E73875" w:rsidRDefault="00E73875" w:rsidP="00D11D0F">
      <w:pPr>
        <w:spacing w:before="60" w:after="60" w:line="288" w:lineRule="auto"/>
        <w:ind w:right="23" w:firstLine="720"/>
        <w:jc w:val="both"/>
        <w:rPr>
          <w:rFonts w:ascii="Times New Roman" w:hAnsi="Times New Roman"/>
          <w:i/>
          <w:szCs w:val="28"/>
        </w:rPr>
      </w:pPr>
      <w:r w:rsidRPr="00E73875">
        <w:rPr>
          <w:rFonts w:ascii="Times New Roman" w:hAnsi="Times New Roman"/>
          <w:i/>
          <w:szCs w:val="28"/>
        </w:rPr>
        <w:t>1.1 Điều kiện:</w:t>
      </w:r>
    </w:p>
    <w:p w:rsidR="00EF4B9B" w:rsidRPr="00E73875" w:rsidRDefault="00EF4B9B" w:rsidP="00D11D0F">
      <w:pPr>
        <w:spacing w:before="60" w:after="60" w:line="288" w:lineRule="auto"/>
        <w:ind w:right="23" w:firstLine="720"/>
        <w:jc w:val="both"/>
        <w:rPr>
          <w:rFonts w:ascii="Times New Roman" w:hAnsi="Times New Roman"/>
          <w:szCs w:val="28"/>
        </w:rPr>
      </w:pPr>
      <w:r w:rsidRPr="00E73875">
        <w:rPr>
          <w:rFonts w:ascii="Times New Roman" w:hAnsi="Times New Roman"/>
          <w:szCs w:val="28"/>
        </w:rPr>
        <w:t xml:space="preserve">- Cá nhân có ít nhất 04 sáng kiến, giải pháp kỹ thuật được ứng dụng hiệu quả trong lao động sản xuất, quản lý tại cơ sở </w:t>
      </w:r>
      <w:r>
        <w:rPr>
          <w:rFonts w:ascii="Times New Roman" w:hAnsi="Times New Roman"/>
          <w:b/>
          <w:szCs w:val="28"/>
        </w:rPr>
        <w:t>(</w:t>
      </w:r>
      <w:r w:rsidRPr="009C4E99">
        <w:rPr>
          <w:rFonts w:ascii="Times New Roman" w:hAnsi="Times New Roman"/>
          <w:i/>
          <w:szCs w:val="28"/>
        </w:rPr>
        <w:t>thời gian tính từ</w:t>
      </w:r>
      <w:r w:rsidRPr="00CC5F12">
        <w:rPr>
          <w:rFonts w:ascii="Times New Roman" w:hAnsi="Times New Roman"/>
          <w:b/>
          <w:i/>
          <w:szCs w:val="28"/>
        </w:rPr>
        <w:t xml:space="preserve"> </w:t>
      </w:r>
      <w:r>
        <w:rPr>
          <w:rFonts w:ascii="Times New Roman" w:hAnsi="Times New Roman"/>
          <w:b/>
          <w:i/>
          <w:szCs w:val="28"/>
        </w:rPr>
        <w:t>31</w:t>
      </w:r>
      <w:r w:rsidRPr="00CC5F12">
        <w:rPr>
          <w:rFonts w:ascii="Times New Roman" w:hAnsi="Times New Roman"/>
          <w:b/>
          <w:i/>
          <w:szCs w:val="28"/>
        </w:rPr>
        <w:t>/</w:t>
      </w:r>
      <w:r>
        <w:rPr>
          <w:rFonts w:ascii="Times New Roman" w:hAnsi="Times New Roman"/>
          <w:b/>
          <w:i/>
          <w:szCs w:val="28"/>
        </w:rPr>
        <w:t>8</w:t>
      </w:r>
      <w:r w:rsidRPr="00CC5F12">
        <w:rPr>
          <w:rFonts w:ascii="Times New Roman" w:hAnsi="Times New Roman"/>
          <w:b/>
          <w:i/>
          <w:szCs w:val="28"/>
        </w:rPr>
        <w:t xml:space="preserve"> </w:t>
      </w:r>
      <w:r w:rsidRPr="009C4E99">
        <w:rPr>
          <w:rFonts w:ascii="Times New Roman" w:hAnsi="Times New Roman"/>
          <w:i/>
          <w:szCs w:val="28"/>
        </w:rPr>
        <w:t>năm trước đến</w:t>
      </w:r>
      <w:r w:rsidRPr="00CC5F12">
        <w:rPr>
          <w:rFonts w:ascii="Times New Roman" w:hAnsi="Times New Roman"/>
          <w:b/>
          <w:i/>
          <w:szCs w:val="28"/>
        </w:rPr>
        <w:t xml:space="preserve"> 3</w:t>
      </w:r>
      <w:r>
        <w:rPr>
          <w:rFonts w:ascii="Times New Roman" w:hAnsi="Times New Roman"/>
          <w:b/>
          <w:i/>
          <w:szCs w:val="28"/>
        </w:rPr>
        <w:t>1</w:t>
      </w:r>
      <w:r w:rsidRPr="00CC5F12">
        <w:rPr>
          <w:rFonts w:ascii="Times New Roman" w:hAnsi="Times New Roman"/>
          <w:b/>
          <w:i/>
          <w:szCs w:val="28"/>
        </w:rPr>
        <w:t>/</w:t>
      </w:r>
      <w:r>
        <w:rPr>
          <w:rFonts w:ascii="Times New Roman" w:hAnsi="Times New Roman"/>
          <w:b/>
          <w:i/>
          <w:szCs w:val="28"/>
        </w:rPr>
        <w:t>8</w:t>
      </w:r>
      <w:r w:rsidRPr="00CC5F12">
        <w:rPr>
          <w:rFonts w:ascii="Times New Roman" w:hAnsi="Times New Roman"/>
          <w:b/>
          <w:i/>
          <w:szCs w:val="28"/>
        </w:rPr>
        <w:t xml:space="preserve"> </w:t>
      </w:r>
      <w:r w:rsidRPr="009C4E99">
        <w:rPr>
          <w:rFonts w:ascii="Times New Roman" w:hAnsi="Times New Roman"/>
          <w:i/>
          <w:szCs w:val="28"/>
        </w:rPr>
        <w:t>năm sau</w:t>
      </w:r>
      <w:r>
        <w:rPr>
          <w:rFonts w:ascii="Times New Roman" w:hAnsi="Times New Roman"/>
          <w:b/>
          <w:szCs w:val="28"/>
        </w:rPr>
        <w:t xml:space="preserve">) </w:t>
      </w:r>
      <w:r w:rsidRPr="00E73875">
        <w:rPr>
          <w:rFonts w:ascii="Times New Roman" w:hAnsi="Times New Roman"/>
          <w:szCs w:val="28"/>
        </w:rPr>
        <w:t>hoặc trong năm chủ nhiệm ít nhất 01 đề tài nghiên cứu ứng dụng khoa học kỹ thuật, mang lại hiệu quả kinh tế kỹ thuật từ cấp cơ sở trở lên, với giá trị làm lợi từ 20 triệu đồng/ đề tài trở lên.</w:t>
      </w:r>
    </w:p>
    <w:p w:rsidR="00EF4B9B" w:rsidRPr="00E73875" w:rsidRDefault="00EF4B9B" w:rsidP="00D11D0F">
      <w:pPr>
        <w:spacing w:before="60" w:after="60" w:line="288" w:lineRule="auto"/>
        <w:ind w:right="23" w:firstLine="720"/>
        <w:jc w:val="both"/>
        <w:rPr>
          <w:rFonts w:ascii="Times New Roman" w:hAnsi="Times New Roman"/>
          <w:szCs w:val="28"/>
          <w:lang w:val="pt-BR"/>
        </w:rPr>
      </w:pPr>
      <w:r w:rsidRPr="00E73875">
        <w:rPr>
          <w:rFonts w:ascii="Times New Roman" w:hAnsi="Times New Roman"/>
          <w:szCs w:val="28"/>
          <w:lang w:val="pt-BR"/>
        </w:rPr>
        <w:lastRenderedPageBreak/>
        <w:t>- Tuổi: không quá 35 tuổi (</w:t>
      </w:r>
      <w:r w:rsidRPr="00E73875">
        <w:rPr>
          <w:rFonts w:ascii="Times New Roman" w:hAnsi="Times New Roman"/>
          <w:i/>
          <w:szCs w:val="28"/>
          <w:lang w:val="pt-BR"/>
        </w:rPr>
        <w:t xml:space="preserve">tính đến </w:t>
      </w:r>
      <w:r w:rsidRPr="009C4E99">
        <w:rPr>
          <w:rFonts w:ascii="Times New Roman" w:hAnsi="Times New Roman"/>
          <w:b/>
          <w:i/>
          <w:szCs w:val="28"/>
          <w:lang w:val="pt-BR"/>
        </w:rPr>
        <w:t xml:space="preserve">31/12 </w:t>
      </w:r>
      <w:r w:rsidRPr="00E73875">
        <w:rPr>
          <w:rFonts w:ascii="Times New Roman" w:hAnsi="Times New Roman"/>
          <w:i/>
          <w:szCs w:val="28"/>
          <w:lang w:val="pt-BR"/>
        </w:rPr>
        <w:t>năm đề nghị xét tặng</w:t>
      </w:r>
      <w:r w:rsidRPr="00E73875">
        <w:rPr>
          <w:rFonts w:ascii="Times New Roman" w:hAnsi="Times New Roman"/>
          <w:szCs w:val="28"/>
          <w:lang w:val="pt-BR"/>
        </w:rPr>
        <w:t>).</w:t>
      </w:r>
    </w:p>
    <w:p w:rsidR="00E73875" w:rsidRPr="00E73875" w:rsidRDefault="00CA3F4B" w:rsidP="00D11D0F">
      <w:pPr>
        <w:spacing w:before="60" w:after="60" w:line="288" w:lineRule="auto"/>
        <w:ind w:right="29"/>
        <w:jc w:val="both"/>
        <w:rPr>
          <w:rFonts w:ascii="Times New Roman" w:hAnsi="Times New Roman"/>
          <w:szCs w:val="28"/>
          <w:lang w:val="pt-BR"/>
        </w:rPr>
      </w:pPr>
      <w:r>
        <w:rPr>
          <w:rFonts w:ascii="Times New Roman" w:hAnsi="Times New Roman"/>
          <w:szCs w:val="28"/>
          <w:lang w:val="pt-BR"/>
        </w:rPr>
        <w:tab/>
      </w:r>
      <w:r w:rsidR="00E73875" w:rsidRPr="00E73875">
        <w:rPr>
          <w:rFonts w:ascii="Times New Roman" w:hAnsi="Times New Roman"/>
          <w:szCs w:val="28"/>
          <w:lang w:val="pt-BR"/>
        </w:rPr>
        <w:t>- Là đoàn viên xuất sắc.</w:t>
      </w:r>
    </w:p>
    <w:p w:rsidR="00E73875" w:rsidRPr="00E73875" w:rsidRDefault="00E73875" w:rsidP="00D11D0F">
      <w:pPr>
        <w:spacing w:before="60" w:after="60" w:line="288" w:lineRule="auto"/>
        <w:ind w:right="29"/>
        <w:jc w:val="both"/>
        <w:rPr>
          <w:rFonts w:ascii="Times New Roman" w:hAnsi="Times New Roman"/>
          <w:i/>
          <w:szCs w:val="28"/>
          <w:lang w:val="pt-BR"/>
        </w:rPr>
      </w:pPr>
      <w:r w:rsidRPr="00E73875">
        <w:rPr>
          <w:rFonts w:ascii="Times New Roman" w:hAnsi="Times New Roman"/>
          <w:i/>
          <w:szCs w:val="28"/>
          <w:lang w:val="pt-BR"/>
        </w:rPr>
        <w:tab/>
        <w:t>1.2 Hồ sơ thủ tục:</w:t>
      </w:r>
    </w:p>
    <w:p w:rsidR="00E73875" w:rsidRPr="00E73875" w:rsidRDefault="00E73875" w:rsidP="00D11D0F">
      <w:pPr>
        <w:pStyle w:val="BodyTextIndent2"/>
        <w:spacing w:before="60" w:after="60" w:line="288" w:lineRule="auto"/>
        <w:rPr>
          <w:rFonts w:ascii="Times New Roman" w:hAnsi="Times New Roman"/>
          <w:sz w:val="28"/>
          <w:szCs w:val="28"/>
          <w:lang w:val="pt-BR"/>
        </w:rPr>
      </w:pPr>
      <w:r w:rsidRPr="00E73875">
        <w:rPr>
          <w:rFonts w:ascii="Times New Roman" w:hAnsi="Times New Roman"/>
          <w:sz w:val="28"/>
          <w:szCs w:val="28"/>
          <w:lang w:val="pt-BR"/>
        </w:rPr>
        <w:t>- Báo cáo thành tích của cá nhân (</w:t>
      </w:r>
      <w:r w:rsidRPr="00E73875">
        <w:rPr>
          <w:rFonts w:ascii="Times New Roman" w:hAnsi="Times New Roman"/>
          <w:i/>
          <w:sz w:val="28"/>
          <w:szCs w:val="28"/>
          <w:lang w:val="pt-BR"/>
        </w:rPr>
        <w:t>có xác nhận của Chuyên môn và Đoàn Thanh niên đơn vị</w:t>
      </w:r>
      <w:r w:rsidRPr="00E73875">
        <w:rPr>
          <w:rFonts w:ascii="Times New Roman" w:hAnsi="Times New Roman"/>
          <w:sz w:val="28"/>
          <w:szCs w:val="28"/>
          <w:lang w:val="pt-BR"/>
        </w:rPr>
        <w:t>).</w:t>
      </w:r>
    </w:p>
    <w:p w:rsidR="00E73875" w:rsidRPr="00E73875" w:rsidRDefault="00E73875" w:rsidP="00D11D0F">
      <w:pPr>
        <w:pStyle w:val="BodyTextIndent2"/>
        <w:spacing w:before="60" w:after="60" w:line="288" w:lineRule="auto"/>
        <w:rPr>
          <w:rFonts w:ascii="Times New Roman" w:hAnsi="Times New Roman"/>
          <w:sz w:val="28"/>
          <w:szCs w:val="28"/>
          <w:lang w:val="pt-BR"/>
        </w:rPr>
      </w:pPr>
      <w:r w:rsidRPr="00E73875">
        <w:rPr>
          <w:rFonts w:ascii="Times New Roman" w:hAnsi="Times New Roman"/>
          <w:sz w:val="28"/>
          <w:szCs w:val="28"/>
          <w:lang w:val="pt-BR"/>
        </w:rPr>
        <w:t>- Công văn đề nghị của Đ</w:t>
      </w:r>
      <w:r w:rsidR="00BB5128">
        <w:rPr>
          <w:rFonts w:ascii="Times New Roman" w:hAnsi="Times New Roman"/>
          <w:sz w:val="28"/>
          <w:szCs w:val="28"/>
          <w:lang w:val="pt-BR"/>
        </w:rPr>
        <w:t xml:space="preserve">oàn TN đơn vị trực thuộc Đoàn Thanh niên Tổng Công ty </w:t>
      </w:r>
      <w:r w:rsidRPr="00E73875">
        <w:rPr>
          <w:rFonts w:ascii="Times New Roman" w:hAnsi="Times New Roman"/>
          <w:sz w:val="28"/>
          <w:szCs w:val="28"/>
          <w:lang w:val="pt-BR"/>
        </w:rPr>
        <w:t>Đ</w:t>
      </w:r>
      <w:r w:rsidR="00BB5128">
        <w:rPr>
          <w:rFonts w:ascii="Times New Roman" w:hAnsi="Times New Roman"/>
          <w:sz w:val="28"/>
          <w:szCs w:val="28"/>
          <w:lang w:val="pt-BR"/>
        </w:rPr>
        <w:t>ường sắt</w:t>
      </w:r>
      <w:r w:rsidRPr="00E73875">
        <w:rPr>
          <w:rFonts w:ascii="Times New Roman" w:hAnsi="Times New Roman"/>
          <w:sz w:val="28"/>
          <w:szCs w:val="28"/>
          <w:lang w:val="pt-BR"/>
        </w:rPr>
        <w:t xml:space="preserve"> Việt Nam.</w:t>
      </w:r>
    </w:p>
    <w:p w:rsidR="00E73875" w:rsidRPr="00E73875" w:rsidRDefault="00E73875" w:rsidP="00D11D0F">
      <w:pPr>
        <w:pStyle w:val="BodyTextIndent2"/>
        <w:spacing w:before="60" w:after="60" w:line="288" w:lineRule="auto"/>
        <w:rPr>
          <w:rFonts w:ascii="Times New Roman" w:hAnsi="Times New Roman"/>
          <w:sz w:val="28"/>
          <w:szCs w:val="28"/>
          <w:lang w:val="pt-BR"/>
        </w:rPr>
      </w:pPr>
      <w:r w:rsidRPr="00E73875">
        <w:rPr>
          <w:rFonts w:ascii="Times New Roman" w:hAnsi="Times New Roman"/>
          <w:sz w:val="28"/>
          <w:szCs w:val="28"/>
          <w:lang w:val="pt-BR"/>
        </w:rPr>
        <w:t>- Các văn bản liên quan minh chứng thành tích của cá nhân.</w:t>
      </w:r>
    </w:p>
    <w:p w:rsidR="00E73875" w:rsidRPr="00E73875" w:rsidRDefault="00E73875" w:rsidP="00D11D0F">
      <w:pPr>
        <w:spacing w:before="60" w:after="60" w:line="288" w:lineRule="auto"/>
        <w:ind w:right="23"/>
        <w:jc w:val="both"/>
        <w:rPr>
          <w:rFonts w:ascii="Times New Roman" w:hAnsi="Times New Roman"/>
          <w:b/>
          <w:i/>
          <w:szCs w:val="28"/>
          <w:lang w:val="pt-BR"/>
        </w:rPr>
      </w:pPr>
      <w:r w:rsidRPr="00E73875">
        <w:rPr>
          <w:rFonts w:ascii="Times New Roman" w:hAnsi="Times New Roman"/>
          <w:b/>
          <w:i/>
          <w:szCs w:val="28"/>
          <w:lang w:val="pt-BR"/>
        </w:rPr>
        <w:tab/>
        <w:t>2. Sinh viên Trường Cao đẳng nghề Đường sắt hoặc Đoàn viên thanh niên Đường sắt đang theo học tại các trường Đại học, Cao Đẳng, Trung học chuyên nghiệp.</w:t>
      </w:r>
    </w:p>
    <w:p w:rsidR="00E73875" w:rsidRPr="00E73875" w:rsidRDefault="00E73875" w:rsidP="00D11D0F">
      <w:pPr>
        <w:spacing w:before="60" w:after="60" w:line="288" w:lineRule="auto"/>
        <w:ind w:right="23" w:firstLine="720"/>
        <w:jc w:val="both"/>
        <w:rPr>
          <w:rFonts w:ascii="Times New Roman" w:hAnsi="Times New Roman"/>
          <w:i/>
          <w:szCs w:val="28"/>
          <w:lang w:val="pt-BR"/>
        </w:rPr>
      </w:pPr>
      <w:r w:rsidRPr="00E73875">
        <w:rPr>
          <w:rFonts w:ascii="Times New Roman" w:hAnsi="Times New Roman"/>
          <w:i/>
          <w:szCs w:val="28"/>
          <w:lang w:val="pt-BR"/>
        </w:rPr>
        <w:t>2.1 Điều kiện:</w:t>
      </w:r>
    </w:p>
    <w:p w:rsidR="00E73875" w:rsidRPr="00E73875" w:rsidRDefault="00E73875" w:rsidP="00D11D0F">
      <w:pPr>
        <w:spacing w:before="60" w:after="60" w:line="288" w:lineRule="auto"/>
        <w:ind w:right="23" w:firstLine="720"/>
        <w:jc w:val="both"/>
        <w:rPr>
          <w:rFonts w:ascii="Times New Roman" w:hAnsi="Times New Roman"/>
          <w:szCs w:val="28"/>
          <w:lang w:val="pt-BR"/>
        </w:rPr>
      </w:pPr>
      <w:r w:rsidRPr="00E73875">
        <w:rPr>
          <w:rFonts w:ascii="Times New Roman" w:hAnsi="Times New Roman"/>
          <w:szCs w:val="28"/>
          <w:lang w:val="pt-BR"/>
        </w:rPr>
        <w:t>- Đạt thành tích xuất sắc trong học tập, có điểm tổng kết từng môn học đạt từ 8,5 điểm/môn học trở lên (</w:t>
      </w:r>
      <w:r w:rsidRPr="00E73875">
        <w:rPr>
          <w:rFonts w:ascii="Times New Roman" w:hAnsi="Times New Roman"/>
          <w:i/>
          <w:szCs w:val="28"/>
          <w:lang w:val="pt-BR"/>
        </w:rPr>
        <w:t xml:space="preserve">hoặc đạt giải cao trong các Hội thi tay nghề giỏi cấp </w:t>
      </w:r>
      <w:r w:rsidR="00522CC3">
        <w:rPr>
          <w:rFonts w:ascii="Times New Roman" w:hAnsi="Times New Roman"/>
          <w:i/>
          <w:szCs w:val="28"/>
          <w:lang w:val="pt-BR"/>
        </w:rPr>
        <w:t xml:space="preserve">Tổng Công ty Đường sắt Việt Nam </w:t>
      </w:r>
      <w:r w:rsidRPr="00E73875">
        <w:rPr>
          <w:rFonts w:ascii="Times New Roman" w:hAnsi="Times New Roman"/>
          <w:i/>
          <w:szCs w:val="28"/>
          <w:lang w:val="pt-BR"/>
        </w:rPr>
        <w:t>hoặc các hội thi tay nghề giỏi cấp Tỉnh, Thành phố trở lên)</w:t>
      </w:r>
      <w:r w:rsidRPr="00E73875">
        <w:rPr>
          <w:rFonts w:ascii="Times New Roman" w:hAnsi="Times New Roman"/>
          <w:szCs w:val="28"/>
          <w:lang w:val="pt-BR"/>
        </w:rPr>
        <w:t>.</w:t>
      </w:r>
    </w:p>
    <w:p w:rsidR="00D318C5" w:rsidRPr="00E73875" w:rsidRDefault="0021084E" w:rsidP="00D11D0F">
      <w:pPr>
        <w:spacing w:before="60" w:after="60" w:line="288" w:lineRule="auto"/>
        <w:ind w:right="23" w:firstLine="720"/>
        <w:jc w:val="both"/>
        <w:rPr>
          <w:rFonts w:ascii="Times New Roman" w:hAnsi="Times New Roman"/>
          <w:szCs w:val="28"/>
          <w:lang w:val="pt-BR"/>
        </w:rPr>
      </w:pPr>
      <w:r w:rsidRPr="00E73875">
        <w:rPr>
          <w:rFonts w:ascii="Times New Roman" w:hAnsi="Times New Roman"/>
          <w:szCs w:val="28"/>
          <w:lang w:val="pt-BR"/>
        </w:rPr>
        <w:t xml:space="preserve">- Tuổi: không quá 35 tuổi </w:t>
      </w:r>
      <w:r w:rsidR="00D318C5" w:rsidRPr="00E73875">
        <w:rPr>
          <w:rFonts w:ascii="Times New Roman" w:hAnsi="Times New Roman"/>
          <w:szCs w:val="28"/>
          <w:lang w:val="pt-BR"/>
        </w:rPr>
        <w:t>(</w:t>
      </w:r>
      <w:r w:rsidR="00D318C5" w:rsidRPr="00E73875">
        <w:rPr>
          <w:rFonts w:ascii="Times New Roman" w:hAnsi="Times New Roman"/>
          <w:i/>
          <w:szCs w:val="28"/>
          <w:lang w:val="pt-BR"/>
        </w:rPr>
        <w:t xml:space="preserve">tính đến </w:t>
      </w:r>
      <w:r w:rsidR="00D318C5" w:rsidRPr="009C4E99">
        <w:rPr>
          <w:rFonts w:ascii="Times New Roman" w:hAnsi="Times New Roman"/>
          <w:b/>
          <w:i/>
          <w:szCs w:val="28"/>
          <w:lang w:val="pt-BR"/>
        </w:rPr>
        <w:t xml:space="preserve">31/12 </w:t>
      </w:r>
      <w:r w:rsidR="00D318C5" w:rsidRPr="00E73875">
        <w:rPr>
          <w:rFonts w:ascii="Times New Roman" w:hAnsi="Times New Roman"/>
          <w:i/>
          <w:szCs w:val="28"/>
          <w:lang w:val="pt-BR"/>
        </w:rPr>
        <w:t>năm đề nghị xét tặng</w:t>
      </w:r>
      <w:r w:rsidR="00D318C5" w:rsidRPr="00E73875">
        <w:rPr>
          <w:rFonts w:ascii="Times New Roman" w:hAnsi="Times New Roman"/>
          <w:szCs w:val="28"/>
          <w:lang w:val="pt-BR"/>
        </w:rPr>
        <w:t>).</w:t>
      </w:r>
    </w:p>
    <w:p w:rsidR="00E73875" w:rsidRPr="00E73875" w:rsidRDefault="00E73875" w:rsidP="00D11D0F">
      <w:pPr>
        <w:spacing w:before="60" w:after="60" w:line="288" w:lineRule="auto"/>
        <w:ind w:right="23" w:firstLine="720"/>
        <w:jc w:val="both"/>
        <w:rPr>
          <w:rFonts w:ascii="Times New Roman" w:hAnsi="Times New Roman"/>
          <w:szCs w:val="28"/>
          <w:lang w:val="pt-BR"/>
        </w:rPr>
      </w:pPr>
      <w:r w:rsidRPr="00E73875">
        <w:rPr>
          <w:rFonts w:ascii="Times New Roman" w:hAnsi="Times New Roman"/>
          <w:szCs w:val="28"/>
          <w:lang w:val="pt-BR"/>
        </w:rPr>
        <w:t>- Đạt danh hiệu Đoàn viên xuất sắc.</w:t>
      </w:r>
    </w:p>
    <w:p w:rsidR="00E73875" w:rsidRPr="00E73875" w:rsidRDefault="00E73875" w:rsidP="00D11D0F">
      <w:pPr>
        <w:spacing w:before="60" w:after="60" w:line="288" w:lineRule="auto"/>
        <w:ind w:right="29"/>
        <w:jc w:val="both"/>
        <w:rPr>
          <w:rFonts w:ascii="Times New Roman" w:hAnsi="Times New Roman"/>
          <w:i/>
          <w:szCs w:val="28"/>
          <w:lang w:val="pt-BR"/>
        </w:rPr>
      </w:pPr>
      <w:r w:rsidRPr="00E73875">
        <w:rPr>
          <w:rFonts w:ascii="Times New Roman" w:hAnsi="Times New Roman"/>
          <w:i/>
          <w:szCs w:val="28"/>
          <w:lang w:val="pt-BR"/>
        </w:rPr>
        <w:tab/>
        <w:t>2.2 Hồ sơ thủ tục:</w:t>
      </w:r>
    </w:p>
    <w:p w:rsidR="00E73875" w:rsidRPr="00E73875" w:rsidRDefault="00E73875" w:rsidP="00D11D0F">
      <w:pPr>
        <w:pStyle w:val="BodyTextIndent2"/>
        <w:spacing w:before="60" w:after="60" w:line="288" w:lineRule="auto"/>
        <w:rPr>
          <w:rFonts w:ascii="Times New Roman" w:hAnsi="Times New Roman"/>
          <w:sz w:val="28"/>
          <w:szCs w:val="28"/>
          <w:lang w:val="pt-BR"/>
        </w:rPr>
      </w:pPr>
      <w:r w:rsidRPr="00E73875">
        <w:rPr>
          <w:rFonts w:ascii="Times New Roman" w:hAnsi="Times New Roman"/>
          <w:sz w:val="28"/>
          <w:szCs w:val="28"/>
          <w:lang w:val="pt-BR"/>
        </w:rPr>
        <w:t>- Báo cáo thành tích của cá nhân.</w:t>
      </w:r>
    </w:p>
    <w:p w:rsidR="00E73875" w:rsidRPr="00E73875" w:rsidRDefault="00E73875" w:rsidP="00D11D0F">
      <w:pPr>
        <w:pStyle w:val="BodyTextIndent"/>
        <w:spacing w:after="60" w:line="288" w:lineRule="auto"/>
        <w:rPr>
          <w:rFonts w:ascii="Times New Roman" w:hAnsi="Times New Roman"/>
          <w:sz w:val="28"/>
          <w:szCs w:val="28"/>
          <w:lang w:val="pt-BR"/>
        </w:rPr>
      </w:pPr>
      <w:r w:rsidRPr="00E73875">
        <w:rPr>
          <w:rFonts w:ascii="Times New Roman" w:hAnsi="Times New Roman"/>
          <w:sz w:val="28"/>
          <w:szCs w:val="28"/>
          <w:lang w:val="pt-BR"/>
        </w:rPr>
        <w:t>- Bảng điểm tổng kết từng môn học và xếp loại học lực của sinh viên có xác nhận của Ban Giám hiệu nhà trường hoặc các giấy chứng nhận liên quan minh chứng thành tích của cá nhân.</w:t>
      </w:r>
    </w:p>
    <w:p w:rsidR="00BA74E7" w:rsidRPr="00BA74E7" w:rsidRDefault="00BA74E7" w:rsidP="00D11D0F">
      <w:pPr>
        <w:spacing w:before="60" w:after="60" w:line="288" w:lineRule="auto"/>
        <w:ind w:right="22" w:firstLine="720"/>
        <w:jc w:val="both"/>
        <w:rPr>
          <w:rFonts w:ascii="Times New Roman" w:hAnsi="Times New Roman"/>
          <w:b/>
          <w:szCs w:val="28"/>
          <w:lang w:val="pt-BR"/>
        </w:rPr>
      </w:pPr>
      <w:r w:rsidRPr="00E73875">
        <w:rPr>
          <w:rFonts w:ascii="Times New Roman" w:hAnsi="Times New Roman"/>
          <w:szCs w:val="28"/>
          <w:lang w:val="pt-BR"/>
        </w:rPr>
        <w:t xml:space="preserve">- Công văn đề nghị khen thưởng của Ban Chấp hành </w:t>
      </w:r>
      <w:r>
        <w:rPr>
          <w:rFonts w:ascii="Times New Roman" w:hAnsi="Times New Roman"/>
          <w:szCs w:val="28"/>
          <w:lang w:val="pt-BR"/>
        </w:rPr>
        <w:t xml:space="preserve">Đoàn trường hoặc Ban Chấp hành </w:t>
      </w:r>
      <w:r w:rsidRPr="00E73875">
        <w:rPr>
          <w:rFonts w:ascii="Times New Roman" w:hAnsi="Times New Roman"/>
          <w:szCs w:val="28"/>
          <w:lang w:val="pt-BR"/>
        </w:rPr>
        <w:t>Đoàn TN đơn vị quản lý (đối với đối tượng là Đoàn viên thanh niên của đơn vị đang theo học tại các Trường Đại học, Cao đẳng</w:t>
      </w:r>
      <w:r w:rsidR="005C64A2" w:rsidRPr="005171E9">
        <w:rPr>
          <w:rFonts w:ascii="Times New Roman" w:hAnsi="Times New Roman"/>
          <w:szCs w:val="28"/>
          <w:lang w:val="pt-BR"/>
        </w:rPr>
        <w:t>,</w:t>
      </w:r>
      <w:r w:rsidR="00BA3839">
        <w:rPr>
          <w:rFonts w:ascii="Times New Roman" w:hAnsi="Times New Roman"/>
          <w:szCs w:val="28"/>
          <w:lang w:val="pt-BR"/>
        </w:rPr>
        <w:t xml:space="preserve"> </w:t>
      </w:r>
      <w:r w:rsidR="005C64A2" w:rsidRPr="005171E9">
        <w:rPr>
          <w:rFonts w:ascii="Times New Roman" w:hAnsi="Times New Roman"/>
          <w:szCs w:val="28"/>
          <w:lang w:val="pt-BR"/>
        </w:rPr>
        <w:t>Trung học</w:t>
      </w:r>
      <w:r>
        <w:rPr>
          <w:rFonts w:ascii="Times New Roman" w:hAnsi="Times New Roman"/>
          <w:szCs w:val="28"/>
          <w:lang w:val="pt-BR"/>
        </w:rPr>
        <w:t>)</w:t>
      </w:r>
      <w:r w:rsidRPr="00E73875">
        <w:rPr>
          <w:rFonts w:ascii="Times New Roman" w:hAnsi="Times New Roman"/>
          <w:szCs w:val="28"/>
          <w:lang w:val="pt-BR"/>
        </w:rPr>
        <w:t>.</w:t>
      </w:r>
    </w:p>
    <w:p w:rsidR="00E73875" w:rsidRPr="00E73875" w:rsidRDefault="00E73875" w:rsidP="00D11D0F">
      <w:pPr>
        <w:spacing w:before="60" w:after="60" w:line="288" w:lineRule="auto"/>
        <w:ind w:right="29" w:firstLine="720"/>
        <w:jc w:val="both"/>
        <w:rPr>
          <w:rFonts w:ascii="Times New Roman" w:hAnsi="Times New Roman"/>
          <w:b/>
          <w:i/>
          <w:szCs w:val="28"/>
          <w:lang w:val="pt-BR"/>
        </w:rPr>
      </w:pPr>
      <w:r w:rsidRPr="00E73875">
        <w:rPr>
          <w:rFonts w:ascii="Times New Roman" w:hAnsi="Times New Roman"/>
          <w:b/>
          <w:i/>
          <w:szCs w:val="28"/>
          <w:lang w:val="pt-BR"/>
        </w:rPr>
        <w:t xml:space="preserve">3. Con CBCNV đang công tác trong ngành Đường sắt </w:t>
      </w:r>
      <w:r w:rsidRPr="00E73875">
        <w:rPr>
          <w:rFonts w:ascii="Times New Roman" w:hAnsi="Times New Roman"/>
          <w:b/>
          <w:i/>
          <w:spacing w:val="-6"/>
          <w:szCs w:val="28"/>
          <w:lang w:val="pt-BR"/>
        </w:rPr>
        <w:t xml:space="preserve">là học sinh hoặc sinh viên </w:t>
      </w:r>
      <w:r w:rsidRPr="00E73875">
        <w:rPr>
          <w:rFonts w:ascii="Times New Roman" w:hAnsi="Times New Roman"/>
          <w:b/>
          <w:i/>
          <w:szCs w:val="28"/>
          <w:lang w:val="pt-BR"/>
        </w:rPr>
        <w:t>có thành tích xuất sắc trong học tập; hoạt động văn hóa nghệ thuật, thể dục thể thao; có hoàn cảnh gia đình khó khăn nhưng vươn lên đạt thành tích cao trong học tập, cụ thể như sau:</w:t>
      </w:r>
    </w:p>
    <w:p w:rsidR="00E73875" w:rsidRPr="00E73875" w:rsidRDefault="00E73875" w:rsidP="00D11D0F">
      <w:pPr>
        <w:spacing w:before="60" w:after="60" w:line="288" w:lineRule="auto"/>
        <w:ind w:right="29" w:firstLine="720"/>
        <w:jc w:val="both"/>
        <w:rPr>
          <w:rFonts w:ascii="Times New Roman" w:hAnsi="Times New Roman"/>
          <w:i/>
          <w:szCs w:val="28"/>
          <w:lang w:val="pt-BR"/>
        </w:rPr>
      </w:pPr>
      <w:r w:rsidRPr="00E73875">
        <w:rPr>
          <w:rFonts w:ascii="Times New Roman" w:hAnsi="Times New Roman"/>
          <w:i/>
          <w:szCs w:val="28"/>
          <w:lang w:val="pt-BR"/>
        </w:rPr>
        <w:t>3.1  Điều kiện:</w:t>
      </w:r>
    </w:p>
    <w:p w:rsidR="00E73875" w:rsidRPr="00E73875" w:rsidRDefault="00E73875" w:rsidP="00D11D0F">
      <w:pPr>
        <w:spacing w:before="60" w:after="60" w:line="288" w:lineRule="auto"/>
        <w:ind w:right="23" w:firstLine="720"/>
        <w:jc w:val="both"/>
        <w:rPr>
          <w:rFonts w:ascii="Times New Roman" w:hAnsi="Times New Roman"/>
          <w:szCs w:val="28"/>
          <w:lang w:val="pt-BR"/>
        </w:rPr>
      </w:pPr>
      <w:r w:rsidRPr="00E73875">
        <w:rPr>
          <w:rFonts w:ascii="Times New Roman" w:hAnsi="Times New Roman"/>
          <w:b/>
          <w:szCs w:val="28"/>
          <w:lang w:val="pt-BR"/>
        </w:rPr>
        <w:t>- Đối tượng 1:</w:t>
      </w:r>
      <w:r w:rsidRPr="00E73875">
        <w:rPr>
          <w:rFonts w:ascii="Times New Roman" w:hAnsi="Times New Roman"/>
          <w:szCs w:val="28"/>
          <w:lang w:val="pt-BR"/>
        </w:rPr>
        <w:t xml:space="preserve"> Là học sinh, sinh viên có thành tích cao trong các cuộc thi:</w:t>
      </w:r>
    </w:p>
    <w:p w:rsidR="00E73875" w:rsidRPr="00B5065A" w:rsidRDefault="00E73875" w:rsidP="00D11D0F">
      <w:pPr>
        <w:spacing w:before="60" w:after="60" w:line="288" w:lineRule="auto"/>
        <w:ind w:right="22" w:firstLine="720"/>
        <w:jc w:val="both"/>
        <w:rPr>
          <w:rFonts w:ascii="Times New Roman" w:hAnsi="Times New Roman"/>
          <w:szCs w:val="28"/>
          <w:lang w:val="pt-BR"/>
        </w:rPr>
      </w:pPr>
      <w:r w:rsidRPr="00B5065A">
        <w:rPr>
          <w:rFonts w:ascii="Times New Roman" w:hAnsi="Times New Roman"/>
          <w:szCs w:val="28"/>
          <w:lang w:val="pt-BR"/>
        </w:rPr>
        <w:t xml:space="preserve">+ </w:t>
      </w:r>
      <w:r w:rsidR="00251941" w:rsidRPr="00B5065A">
        <w:rPr>
          <w:rFonts w:ascii="Times New Roman" w:hAnsi="Times New Roman"/>
          <w:szCs w:val="28"/>
          <w:lang w:val="pt-BR"/>
        </w:rPr>
        <w:t>Đối với học sinh THPT:</w:t>
      </w:r>
      <w:r w:rsidR="001B3AD9" w:rsidRPr="00B5065A">
        <w:rPr>
          <w:rFonts w:ascii="Times New Roman" w:hAnsi="Times New Roman"/>
          <w:szCs w:val="28"/>
          <w:lang w:val="pt-BR"/>
        </w:rPr>
        <w:t xml:space="preserve"> </w:t>
      </w:r>
      <w:r w:rsidRPr="00B5065A">
        <w:rPr>
          <w:rFonts w:ascii="Times New Roman" w:hAnsi="Times New Roman"/>
          <w:szCs w:val="28"/>
          <w:lang w:val="pt-BR"/>
        </w:rPr>
        <w:t>Đạt Giải Khuyến khích trở lên trong các cuộc thi Học sinh giỏi các môn học cấ</w:t>
      </w:r>
      <w:r w:rsidR="00201082" w:rsidRPr="00B5065A">
        <w:rPr>
          <w:rFonts w:ascii="Times New Roman" w:hAnsi="Times New Roman"/>
          <w:szCs w:val="28"/>
          <w:lang w:val="pt-BR"/>
        </w:rPr>
        <w:t>p Quốc gia và Quốc tế trong năm.</w:t>
      </w:r>
    </w:p>
    <w:p w:rsidR="00674E1A" w:rsidRPr="00B5065A" w:rsidRDefault="00674E1A" w:rsidP="00D11D0F">
      <w:pPr>
        <w:spacing w:before="60" w:after="60" w:line="288" w:lineRule="auto"/>
        <w:ind w:right="22" w:firstLine="720"/>
        <w:jc w:val="both"/>
        <w:rPr>
          <w:rFonts w:ascii="Times New Roman" w:hAnsi="Times New Roman"/>
          <w:szCs w:val="28"/>
          <w:lang w:val="pt-BR"/>
        </w:rPr>
      </w:pPr>
      <w:r w:rsidRPr="00B5065A">
        <w:rPr>
          <w:rFonts w:ascii="Times New Roman" w:hAnsi="Times New Roman"/>
          <w:szCs w:val="28"/>
          <w:lang w:val="pt-BR"/>
        </w:rPr>
        <w:lastRenderedPageBreak/>
        <w:t xml:space="preserve">+ </w:t>
      </w:r>
      <w:r w:rsidR="00C4208B" w:rsidRPr="00B5065A">
        <w:rPr>
          <w:rFonts w:ascii="Times New Roman" w:hAnsi="Times New Roman"/>
          <w:szCs w:val="28"/>
          <w:lang w:val="pt-BR"/>
        </w:rPr>
        <w:t xml:space="preserve">Đối với học sinh THCS: </w:t>
      </w:r>
      <w:r w:rsidRPr="00B5065A">
        <w:rPr>
          <w:rFonts w:ascii="Times New Roman" w:hAnsi="Times New Roman"/>
          <w:szCs w:val="28"/>
          <w:lang w:val="pt-BR"/>
        </w:rPr>
        <w:t xml:space="preserve">Đạt Giải </w:t>
      </w:r>
      <w:r w:rsidR="00065595" w:rsidRPr="00B5065A">
        <w:rPr>
          <w:rFonts w:ascii="Times New Roman" w:hAnsi="Times New Roman"/>
          <w:szCs w:val="28"/>
          <w:lang w:val="pt-BR"/>
        </w:rPr>
        <w:t xml:space="preserve">Nhất </w:t>
      </w:r>
      <w:r w:rsidRPr="00B5065A">
        <w:rPr>
          <w:rFonts w:ascii="Times New Roman" w:hAnsi="Times New Roman"/>
          <w:szCs w:val="28"/>
          <w:lang w:val="pt-BR"/>
        </w:rPr>
        <w:t>trở lên trong các cuộc thi Học sinh giỏi các môn học</w:t>
      </w:r>
      <w:r w:rsidR="00C4208B" w:rsidRPr="00B5065A">
        <w:rPr>
          <w:rFonts w:ascii="Times New Roman" w:hAnsi="Times New Roman"/>
          <w:szCs w:val="28"/>
          <w:lang w:val="pt-BR"/>
        </w:rPr>
        <w:t xml:space="preserve"> cấp tỉnh, thành phố trong năm</w:t>
      </w:r>
      <w:r w:rsidRPr="00B5065A">
        <w:rPr>
          <w:rFonts w:ascii="Times New Roman" w:hAnsi="Times New Roman"/>
          <w:szCs w:val="28"/>
          <w:lang w:val="pt-BR"/>
        </w:rPr>
        <w:t>.</w:t>
      </w:r>
    </w:p>
    <w:p w:rsidR="00E73875" w:rsidRPr="00E73875" w:rsidRDefault="00E73875" w:rsidP="00D11D0F">
      <w:pPr>
        <w:spacing w:before="60" w:after="60" w:line="288" w:lineRule="auto"/>
        <w:ind w:right="22" w:firstLine="720"/>
        <w:jc w:val="both"/>
        <w:rPr>
          <w:rFonts w:ascii="Times New Roman" w:hAnsi="Times New Roman"/>
          <w:szCs w:val="28"/>
          <w:lang w:val="pt-BR"/>
        </w:rPr>
      </w:pPr>
      <w:r w:rsidRPr="00E73875">
        <w:rPr>
          <w:rFonts w:ascii="Times New Roman" w:hAnsi="Times New Roman"/>
          <w:szCs w:val="28"/>
          <w:lang w:val="pt-BR"/>
        </w:rPr>
        <w:t xml:space="preserve">+ </w:t>
      </w:r>
      <w:r w:rsidR="00747BEC">
        <w:rPr>
          <w:rFonts w:ascii="Times New Roman" w:hAnsi="Times New Roman"/>
          <w:szCs w:val="28"/>
          <w:lang w:val="pt-BR"/>
        </w:rPr>
        <w:t xml:space="preserve"> Đối với c</w:t>
      </w:r>
      <w:r w:rsidR="00747BEC" w:rsidRPr="00E73875">
        <w:rPr>
          <w:rFonts w:ascii="Times New Roman" w:hAnsi="Times New Roman"/>
          <w:szCs w:val="28"/>
          <w:lang w:val="pt-BR"/>
        </w:rPr>
        <w:t>ác lĩnh vực: Văn hoá nghệ thuật, Thể dục thể thao</w:t>
      </w:r>
      <w:r w:rsidR="00083CA7">
        <w:rPr>
          <w:rFonts w:ascii="Times New Roman" w:hAnsi="Times New Roman"/>
          <w:szCs w:val="28"/>
          <w:lang w:val="pt-BR"/>
        </w:rPr>
        <w:t>:</w:t>
      </w:r>
      <w:r w:rsidR="00747BEC" w:rsidRPr="00E73875">
        <w:rPr>
          <w:rFonts w:ascii="Times New Roman" w:hAnsi="Times New Roman"/>
          <w:szCs w:val="28"/>
          <w:lang w:val="pt-BR"/>
        </w:rPr>
        <w:t xml:space="preserve"> </w:t>
      </w:r>
      <w:r w:rsidRPr="00E73875">
        <w:rPr>
          <w:rFonts w:ascii="Times New Roman" w:hAnsi="Times New Roman"/>
          <w:szCs w:val="28"/>
          <w:lang w:val="pt-BR"/>
        </w:rPr>
        <w:t>Đạt Huy chương</w:t>
      </w:r>
      <w:r w:rsidRPr="00E73875">
        <w:rPr>
          <w:rFonts w:ascii="Times New Roman" w:hAnsi="Times New Roman"/>
          <w:b/>
          <w:szCs w:val="28"/>
          <w:lang w:val="pt-BR"/>
        </w:rPr>
        <w:t xml:space="preserve"> </w:t>
      </w:r>
      <w:r w:rsidRPr="00E73875">
        <w:rPr>
          <w:rFonts w:ascii="Times New Roman" w:hAnsi="Times New Roman"/>
          <w:szCs w:val="28"/>
          <w:lang w:val="pt-BR"/>
        </w:rPr>
        <w:t>Đồng trở lên trong các cuộc thi cấp quốc gia trở lên về trong năm.</w:t>
      </w:r>
    </w:p>
    <w:p w:rsidR="00E73875" w:rsidRPr="00E73875" w:rsidRDefault="00E73875" w:rsidP="00D11D0F">
      <w:pPr>
        <w:spacing w:before="60" w:after="60" w:line="288" w:lineRule="auto"/>
        <w:ind w:right="22" w:firstLine="720"/>
        <w:jc w:val="both"/>
        <w:rPr>
          <w:rFonts w:ascii="Times New Roman" w:hAnsi="Times New Roman"/>
          <w:i/>
          <w:szCs w:val="28"/>
          <w:lang w:val="pt-BR"/>
        </w:rPr>
      </w:pPr>
      <w:r w:rsidRPr="00E73875">
        <w:rPr>
          <w:rFonts w:ascii="Times New Roman" w:hAnsi="Times New Roman"/>
          <w:i/>
          <w:szCs w:val="28"/>
          <w:lang w:val="pt-BR"/>
        </w:rPr>
        <w:t>(Lưu ý: Các học sinh, sinh viên tham gia các cuộc thi quốc tế phải được tuyển chọn từ các cuộc thi cấp quốc gia hoặc được các đơn vị, tổ chức có chức năng chuyên môn liên quan cử đi).</w:t>
      </w:r>
    </w:p>
    <w:p w:rsidR="00E73875" w:rsidRPr="00E73875" w:rsidRDefault="00E73875" w:rsidP="00D11D0F">
      <w:pPr>
        <w:spacing w:before="60" w:after="60" w:line="288" w:lineRule="auto"/>
        <w:ind w:right="22" w:firstLine="720"/>
        <w:jc w:val="both"/>
        <w:rPr>
          <w:rFonts w:ascii="Times New Roman" w:hAnsi="Times New Roman"/>
          <w:szCs w:val="28"/>
          <w:lang w:val="pt-BR"/>
        </w:rPr>
      </w:pPr>
      <w:r w:rsidRPr="00E73875">
        <w:rPr>
          <w:rFonts w:ascii="Times New Roman" w:hAnsi="Times New Roman"/>
          <w:szCs w:val="28"/>
          <w:lang w:val="pt-BR"/>
        </w:rPr>
        <w:t>+ Có đạo đức tốt.</w:t>
      </w:r>
    </w:p>
    <w:p w:rsidR="00E62BE6" w:rsidRDefault="00E73875" w:rsidP="00D11D0F">
      <w:pPr>
        <w:spacing w:before="60" w:after="60" w:line="288" w:lineRule="auto"/>
        <w:ind w:right="23"/>
        <w:jc w:val="both"/>
        <w:rPr>
          <w:rFonts w:ascii="Times New Roman" w:hAnsi="Times New Roman"/>
          <w:szCs w:val="28"/>
          <w:lang w:val="pt-BR"/>
        </w:rPr>
      </w:pPr>
      <w:r w:rsidRPr="00E73875">
        <w:rPr>
          <w:rFonts w:ascii="Times New Roman" w:hAnsi="Times New Roman"/>
          <w:szCs w:val="28"/>
          <w:lang w:val="pt-BR"/>
        </w:rPr>
        <w:tab/>
        <w:t>-</w:t>
      </w:r>
      <w:r w:rsidRPr="00E73875">
        <w:rPr>
          <w:rFonts w:ascii="Times New Roman" w:hAnsi="Times New Roman"/>
          <w:b/>
          <w:szCs w:val="28"/>
          <w:lang w:val="pt-BR"/>
        </w:rPr>
        <w:t xml:space="preserve"> Đối tượng 2:</w:t>
      </w:r>
      <w:r w:rsidRPr="00E73875">
        <w:rPr>
          <w:rFonts w:ascii="Times New Roman" w:hAnsi="Times New Roman"/>
          <w:szCs w:val="28"/>
          <w:lang w:val="pt-BR"/>
        </w:rPr>
        <w:t xml:space="preserve"> </w:t>
      </w:r>
    </w:p>
    <w:p w:rsidR="00617456" w:rsidRDefault="00E62BE6" w:rsidP="00D11D0F">
      <w:pPr>
        <w:spacing w:before="60" w:after="60" w:line="288" w:lineRule="auto"/>
        <w:ind w:right="23"/>
        <w:jc w:val="both"/>
        <w:rPr>
          <w:rFonts w:ascii="Times New Roman" w:hAnsi="Times New Roman"/>
          <w:szCs w:val="28"/>
          <w:lang w:val="pt-BR"/>
        </w:rPr>
      </w:pPr>
      <w:r>
        <w:rPr>
          <w:rFonts w:ascii="Times New Roman" w:hAnsi="Times New Roman"/>
          <w:szCs w:val="28"/>
          <w:lang w:val="pt-BR"/>
        </w:rPr>
        <w:tab/>
      </w:r>
      <w:r w:rsidR="00617456" w:rsidRPr="00E73875">
        <w:rPr>
          <w:rFonts w:ascii="Times New Roman" w:hAnsi="Times New Roman"/>
          <w:szCs w:val="28"/>
          <w:lang w:val="pt-BR"/>
        </w:rPr>
        <w:t xml:space="preserve">Là học sinh Trung học cơ sở (từ lớp 6 đến lớp 9) có điểm tổng kết từng môn học đạt từ </w:t>
      </w:r>
      <w:r w:rsidR="00617456" w:rsidRPr="00020CEF">
        <w:rPr>
          <w:rFonts w:ascii="Times New Roman" w:hAnsi="Times New Roman"/>
          <w:b/>
          <w:szCs w:val="28"/>
          <w:lang w:val="pt-BR"/>
        </w:rPr>
        <w:t>9,0</w:t>
      </w:r>
      <w:r w:rsidR="00617456">
        <w:rPr>
          <w:rFonts w:ascii="Times New Roman" w:hAnsi="Times New Roman"/>
          <w:szCs w:val="28"/>
          <w:lang w:val="pt-BR"/>
        </w:rPr>
        <w:t xml:space="preserve"> </w:t>
      </w:r>
      <w:r w:rsidR="00617456" w:rsidRPr="00E73875">
        <w:rPr>
          <w:rFonts w:ascii="Times New Roman" w:hAnsi="Times New Roman"/>
          <w:szCs w:val="28"/>
          <w:lang w:val="pt-BR"/>
        </w:rPr>
        <w:t>trở lên và hạnh kiểm tốt.</w:t>
      </w:r>
    </w:p>
    <w:p w:rsidR="00E73875" w:rsidRPr="00E73875" w:rsidRDefault="00E73875" w:rsidP="00D11D0F">
      <w:pPr>
        <w:spacing w:before="60" w:after="60" w:line="288" w:lineRule="auto"/>
        <w:ind w:right="23"/>
        <w:jc w:val="both"/>
        <w:rPr>
          <w:rFonts w:ascii="Times New Roman" w:hAnsi="Times New Roman"/>
          <w:b/>
          <w:i/>
          <w:szCs w:val="28"/>
          <w:lang w:val="pt-BR"/>
        </w:rPr>
      </w:pPr>
      <w:r w:rsidRPr="00E73875">
        <w:rPr>
          <w:rFonts w:ascii="Times New Roman" w:hAnsi="Times New Roman"/>
          <w:szCs w:val="28"/>
          <w:lang w:val="pt-BR"/>
        </w:rPr>
        <w:tab/>
      </w:r>
      <w:r w:rsidRPr="00E73875">
        <w:rPr>
          <w:rFonts w:ascii="Times New Roman" w:hAnsi="Times New Roman"/>
          <w:i/>
          <w:szCs w:val="28"/>
          <w:lang w:val="pt-BR"/>
        </w:rPr>
        <w:t>Lưu ý:</w:t>
      </w:r>
      <w:r w:rsidRPr="00E73875">
        <w:rPr>
          <w:rFonts w:ascii="Times New Roman" w:hAnsi="Times New Roman"/>
          <w:szCs w:val="28"/>
          <w:lang w:val="pt-BR"/>
        </w:rPr>
        <w:t xml:space="preserve"> Đối với các em là học sinh tiểu học (từ lớp 1 đến lớp  5), căn cứ tình hình cụ thể, Đoàn Thanh niên đơn vị tổ chức xét và tuyên dương khen thưởng.</w:t>
      </w:r>
    </w:p>
    <w:p w:rsidR="00E73875" w:rsidRPr="00E73875" w:rsidRDefault="00E73875" w:rsidP="00D11D0F">
      <w:pPr>
        <w:spacing w:before="60" w:after="60" w:line="288" w:lineRule="auto"/>
        <w:ind w:right="23" w:firstLine="720"/>
        <w:jc w:val="both"/>
        <w:rPr>
          <w:rFonts w:ascii="Times New Roman" w:hAnsi="Times New Roman"/>
          <w:b/>
          <w:i/>
          <w:szCs w:val="28"/>
          <w:lang w:val="pt-BR"/>
        </w:rPr>
      </w:pPr>
      <w:r w:rsidRPr="00E73875">
        <w:rPr>
          <w:rFonts w:ascii="Times New Roman" w:hAnsi="Times New Roman"/>
          <w:szCs w:val="28"/>
          <w:lang w:val="pt-BR"/>
        </w:rPr>
        <w:t xml:space="preserve">- </w:t>
      </w:r>
      <w:r w:rsidRPr="00E73875">
        <w:rPr>
          <w:rFonts w:ascii="Times New Roman" w:hAnsi="Times New Roman"/>
          <w:b/>
          <w:szCs w:val="28"/>
          <w:lang w:val="pt-BR"/>
        </w:rPr>
        <w:t xml:space="preserve">Đối tượng 3: </w:t>
      </w:r>
      <w:r w:rsidRPr="00E73875">
        <w:rPr>
          <w:rFonts w:ascii="Times New Roman" w:hAnsi="Times New Roman"/>
          <w:szCs w:val="28"/>
          <w:lang w:val="pt-BR"/>
        </w:rPr>
        <w:t>Là học sinh Trung học phổ thông (từ lớp 10 đến lớp 12) có điểm tổng kết từng môn học đạt từ 9,0</w:t>
      </w:r>
      <w:r w:rsidR="00680304">
        <w:rPr>
          <w:rFonts w:ascii="Times New Roman" w:hAnsi="Times New Roman"/>
          <w:szCs w:val="28"/>
          <w:lang w:val="pt-BR"/>
        </w:rPr>
        <w:t xml:space="preserve"> </w:t>
      </w:r>
      <w:r w:rsidRPr="00E73875">
        <w:rPr>
          <w:rFonts w:ascii="Times New Roman" w:hAnsi="Times New Roman"/>
          <w:szCs w:val="28"/>
          <w:lang w:val="pt-BR"/>
        </w:rPr>
        <w:t>trở lên và hạnh kiểm tốt.</w:t>
      </w:r>
    </w:p>
    <w:p w:rsidR="00E73875" w:rsidRPr="00E73875" w:rsidRDefault="00E73875" w:rsidP="00D11D0F">
      <w:pPr>
        <w:spacing w:before="60" w:after="60" w:line="288" w:lineRule="auto"/>
        <w:ind w:right="23" w:firstLine="720"/>
        <w:jc w:val="both"/>
        <w:rPr>
          <w:rFonts w:ascii="Times New Roman" w:hAnsi="Times New Roman"/>
          <w:b/>
          <w:i/>
          <w:szCs w:val="28"/>
          <w:lang w:val="pt-BR"/>
        </w:rPr>
      </w:pPr>
      <w:r w:rsidRPr="00E73875">
        <w:rPr>
          <w:rFonts w:ascii="Times New Roman" w:hAnsi="Times New Roman"/>
          <w:szCs w:val="28"/>
          <w:lang w:val="pt-BR"/>
        </w:rPr>
        <w:t xml:space="preserve">- </w:t>
      </w:r>
      <w:r w:rsidRPr="00E73875">
        <w:rPr>
          <w:rFonts w:ascii="Times New Roman" w:hAnsi="Times New Roman"/>
          <w:b/>
          <w:szCs w:val="28"/>
          <w:lang w:val="pt-BR"/>
        </w:rPr>
        <w:t xml:space="preserve">Đối tượng 4: </w:t>
      </w:r>
      <w:r w:rsidRPr="00E73875">
        <w:rPr>
          <w:rFonts w:ascii="Times New Roman" w:hAnsi="Times New Roman"/>
          <w:szCs w:val="28"/>
          <w:lang w:val="pt-BR"/>
        </w:rPr>
        <w:t xml:space="preserve">Là sinh viên các trường </w:t>
      </w:r>
      <w:r w:rsidRPr="00E73875">
        <w:rPr>
          <w:rFonts w:ascii="Times New Roman" w:hAnsi="Times New Roman"/>
          <w:spacing w:val="-6"/>
          <w:szCs w:val="28"/>
          <w:lang w:val="pt-BR"/>
        </w:rPr>
        <w:t xml:space="preserve">Đại học, Cao đẳng và Trung học chuyên nghiệp </w:t>
      </w:r>
      <w:r w:rsidRPr="00E73875">
        <w:rPr>
          <w:rFonts w:ascii="Times New Roman" w:hAnsi="Times New Roman"/>
          <w:szCs w:val="28"/>
          <w:lang w:val="pt-BR"/>
        </w:rPr>
        <w:t>đạt danh hiệu sinh viên tiên tiến trong năm, có điểm từng môn học đạt từ 8,</w:t>
      </w:r>
      <w:r w:rsidR="00095995">
        <w:rPr>
          <w:rFonts w:ascii="Times New Roman" w:hAnsi="Times New Roman"/>
          <w:szCs w:val="28"/>
          <w:lang w:val="pt-BR"/>
        </w:rPr>
        <w:t xml:space="preserve">5 </w:t>
      </w:r>
      <w:r w:rsidRPr="00E73875">
        <w:rPr>
          <w:rFonts w:ascii="Times New Roman" w:hAnsi="Times New Roman"/>
          <w:szCs w:val="28"/>
          <w:lang w:val="pt-BR"/>
        </w:rPr>
        <w:t>trở lên và hạnh kiểm tốt.</w:t>
      </w:r>
    </w:p>
    <w:p w:rsidR="00E73875" w:rsidRPr="00E73875" w:rsidRDefault="00E73875" w:rsidP="00D11D0F">
      <w:pPr>
        <w:spacing w:before="60" w:after="60" w:line="288" w:lineRule="auto"/>
        <w:ind w:right="23" w:firstLine="720"/>
        <w:jc w:val="both"/>
        <w:rPr>
          <w:rFonts w:ascii="Times New Roman" w:hAnsi="Times New Roman"/>
          <w:szCs w:val="28"/>
          <w:lang w:val="pt-BR"/>
        </w:rPr>
      </w:pPr>
      <w:r w:rsidRPr="00E73875">
        <w:rPr>
          <w:rFonts w:ascii="Times New Roman" w:hAnsi="Times New Roman"/>
          <w:b/>
          <w:szCs w:val="28"/>
          <w:lang w:val="pt-BR"/>
        </w:rPr>
        <w:t xml:space="preserve">- Đối tượng 5: </w:t>
      </w:r>
      <w:r w:rsidRPr="00E73875">
        <w:rPr>
          <w:rFonts w:ascii="Times New Roman" w:hAnsi="Times New Roman"/>
          <w:szCs w:val="28"/>
          <w:lang w:val="pt-BR"/>
        </w:rPr>
        <w:t>Là học sinh, sinh viên có điều kiện gia đình đặc biệt khó khăn nhưng vẫn vươn lên học tập tốt, đạt danh hiệu học sinh giỏi, sinh viên tiến tiến trở lên trong năm học, cụ thể như sau:</w:t>
      </w:r>
    </w:p>
    <w:p w:rsidR="00E73875" w:rsidRPr="00E73875" w:rsidRDefault="00E73875" w:rsidP="00D11D0F">
      <w:pPr>
        <w:spacing w:before="60" w:after="60" w:line="288" w:lineRule="auto"/>
        <w:ind w:right="22" w:firstLine="720"/>
        <w:jc w:val="both"/>
        <w:rPr>
          <w:rFonts w:ascii="Times New Roman" w:hAnsi="Times New Roman"/>
          <w:i/>
          <w:szCs w:val="28"/>
          <w:lang w:val="pt-BR"/>
        </w:rPr>
      </w:pPr>
      <w:r w:rsidRPr="00E73875">
        <w:rPr>
          <w:rFonts w:ascii="Times New Roman" w:hAnsi="Times New Roman"/>
          <w:i/>
          <w:szCs w:val="28"/>
          <w:lang w:val="pt-BR"/>
        </w:rPr>
        <w:t>+ Học sinh Tiểu học (từ lớp 1 đến lớp 5) đạt học sinh giỏi xuất sắc và đạt danh hiệu cháu ngoan Bác Hồ.</w:t>
      </w:r>
    </w:p>
    <w:p w:rsidR="00E73875" w:rsidRPr="00E73875" w:rsidRDefault="00E73875" w:rsidP="00D11D0F">
      <w:pPr>
        <w:spacing w:before="60" w:after="60" w:line="288" w:lineRule="auto"/>
        <w:ind w:right="22" w:firstLine="720"/>
        <w:jc w:val="both"/>
        <w:rPr>
          <w:rFonts w:ascii="Times New Roman" w:hAnsi="Times New Roman"/>
          <w:i/>
          <w:szCs w:val="28"/>
          <w:lang w:val="pt-BR"/>
        </w:rPr>
      </w:pPr>
      <w:r w:rsidRPr="00E73875">
        <w:rPr>
          <w:rFonts w:ascii="Times New Roman" w:hAnsi="Times New Roman"/>
          <w:i/>
          <w:szCs w:val="28"/>
          <w:lang w:val="pt-BR"/>
        </w:rPr>
        <w:t>+ Học sinh Trung học cơ sở, Trung học phổ thông (từ lớp 6 đến lớp 12) có điểm tổng kết từng môn học đạt từ 8,5 trở lên và có hạnh kiểm tốt.</w:t>
      </w:r>
    </w:p>
    <w:p w:rsidR="00E73875" w:rsidRPr="00E73875" w:rsidRDefault="00E73875" w:rsidP="00D11D0F">
      <w:pPr>
        <w:spacing w:before="60" w:after="60" w:line="288" w:lineRule="auto"/>
        <w:ind w:right="22" w:firstLine="720"/>
        <w:jc w:val="both"/>
        <w:rPr>
          <w:rFonts w:ascii="Times New Roman" w:hAnsi="Times New Roman"/>
          <w:i/>
          <w:szCs w:val="28"/>
          <w:lang w:val="pt-BR"/>
        </w:rPr>
      </w:pPr>
      <w:r w:rsidRPr="00E73875">
        <w:rPr>
          <w:rFonts w:ascii="Times New Roman" w:hAnsi="Times New Roman"/>
          <w:i/>
          <w:szCs w:val="28"/>
          <w:lang w:val="pt-BR"/>
        </w:rPr>
        <w:t xml:space="preserve">+ Sinh viên các trường </w:t>
      </w:r>
      <w:r w:rsidRPr="00E73875">
        <w:rPr>
          <w:rFonts w:ascii="Times New Roman" w:hAnsi="Times New Roman"/>
          <w:i/>
          <w:spacing w:val="-6"/>
          <w:szCs w:val="28"/>
          <w:lang w:val="pt-BR"/>
        </w:rPr>
        <w:t xml:space="preserve">Đại học, Cao đẳng và Trung học chuyên nghiệp </w:t>
      </w:r>
      <w:r w:rsidRPr="00E73875">
        <w:rPr>
          <w:rFonts w:ascii="Times New Roman" w:hAnsi="Times New Roman"/>
          <w:i/>
          <w:szCs w:val="28"/>
          <w:lang w:val="pt-BR"/>
        </w:rPr>
        <w:t>có điểm tổng kết từng môn học đạt từ 7,5 trở lên và có hạnh kiểm tốt.</w:t>
      </w:r>
    </w:p>
    <w:p w:rsidR="007F2DB8" w:rsidRDefault="00E73875" w:rsidP="00D11D0F">
      <w:pPr>
        <w:spacing w:before="60" w:after="60" w:line="288" w:lineRule="auto"/>
        <w:ind w:right="23"/>
        <w:jc w:val="both"/>
        <w:rPr>
          <w:rFonts w:ascii="Times New Roman" w:hAnsi="Times New Roman"/>
          <w:b/>
          <w:szCs w:val="28"/>
          <w:lang w:val="pt-BR"/>
        </w:rPr>
      </w:pPr>
      <w:r w:rsidRPr="00E73875">
        <w:rPr>
          <w:rFonts w:ascii="Times New Roman" w:hAnsi="Times New Roman"/>
          <w:b/>
          <w:szCs w:val="28"/>
          <w:lang w:val="pt-BR"/>
        </w:rPr>
        <w:tab/>
        <w:t xml:space="preserve">- Đối tượng 6: </w:t>
      </w:r>
    </w:p>
    <w:p w:rsidR="008519E8" w:rsidRDefault="007F2DB8" w:rsidP="00D11D0F">
      <w:pPr>
        <w:spacing w:before="60" w:after="60" w:line="288" w:lineRule="auto"/>
        <w:ind w:right="23"/>
        <w:jc w:val="both"/>
        <w:rPr>
          <w:rFonts w:ascii="Times New Roman" w:hAnsi="Times New Roman"/>
          <w:spacing w:val="-6"/>
          <w:szCs w:val="28"/>
          <w:lang w:val="pt-BR"/>
        </w:rPr>
      </w:pPr>
      <w:r>
        <w:rPr>
          <w:rFonts w:ascii="Times New Roman" w:hAnsi="Times New Roman"/>
          <w:b/>
          <w:szCs w:val="28"/>
          <w:lang w:val="pt-BR"/>
        </w:rPr>
        <w:tab/>
      </w:r>
      <w:r w:rsidR="008519E8" w:rsidRPr="00E73875">
        <w:rPr>
          <w:rFonts w:ascii="Times New Roman" w:hAnsi="Times New Roman"/>
          <w:szCs w:val="28"/>
          <w:lang w:val="pt-BR"/>
        </w:rPr>
        <w:t xml:space="preserve">Là học sinh thi đỗ vào các trường </w:t>
      </w:r>
      <w:r w:rsidR="008519E8" w:rsidRPr="00E73875">
        <w:rPr>
          <w:rFonts w:ascii="Times New Roman" w:hAnsi="Times New Roman"/>
          <w:spacing w:val="-6"/>
          <w:szCs w:val="28"/>
          <w:lang w:val="pt-BR"/>
        </w:rPr>
        <w:t xml:space="preserve">Đại học, Cao đẳng và Trung học chuyên nghiệp </w:t>
      </w:r>
      <w:r w:rsidR="008519E8" w:rsidRPr="00E73875">
        <w:rPr>
          <w:rFonts w:ascii="Times New Roman" w:hAnsi="Times New Roman"/>
          <w:szCs w:val="28"/>
          <w:lang w:val="pt-BR"/>
        </w:rPr>
        <w:t xml:space="preserve">đạt danh hiệu Thủ khoa hoặc đạt từ </w:t>
      </w:r>
      <w:r w:rsidR="008519E8" w:rsidRPr="002166E3">
        <w:rPr>
          <w:rFonts w:ascii="Times New Roman" w:hAnsi="Times New Roman"/>
          <w:szCs w:val="28"/>
          <w:lang w:val="pt-BR"/>
        </w:rPr>
        <w:t>27</w:t>
      </w:r>
      <w:r w:rsidR="008519E8" w:rsidRPr="00106274">
        <w:rPr>
          <w:rFonts w:ascii="Times New Roman" w:hAnsi="Times New Roman"/>
          <w:b/>
          <w:szCs w:val="28"/>
          <w:lang w:val="pt-BR"/>
        </w:rPr>
        <w:t xml:space="preserve"> </w:t>
      </w:r>
      <w:r w:rsidR="008519E8" w:rsidRPr="00E73875">
        <w:rPr>
          <w:rFonts w:ascii="Times New Roman" w:hAnsi="Times New Roman"/>
          <w:szCs w:val="28"/>
          <w:lang w:val="pt-BR"/>
        </w:rPr>
        <w:t xml:space="preserve">điểm trở lên </w:t>
      </w:r>
      <w:r w:rsidR="008519E8" w:rsidRPr="00E73875">
        <w:rPr>
          <w:rFonts w:ascii="Times New Roman" w:hAnsi="Times New Roman"/>
          <w:i/>
          <w:szCs w:val="28"/>
          <w:lang w:val="pt-BR"/>
        </w:rPr>
        <w:t>(không tính nhân hệ số và điểm thưởng)</w:t>
      </w:r>
      <w:r w:rsidR="008519E8" w:rsidRPr="00E73875">
        <w:rPr>
          <w:rFonts w:ascii="Times New Roman" w:hAnsi="Times New Roman"/>
          <w:szCs w:val="28"/>
          <w:lang w:val="pt-BR"/>
        </w:rPr>
        <w:t xml:space="preserve">; Sinh viên các trường </w:t>
      </w:r>
      <w:r w:rsidR="008519E8" w:rsidRPr="00E73875">
        <w:rPr>
          <w:rFonts w:ascii="Times New Roman" w:hAnsi="Times New Roman"/>
          <w:spacing w:val="-6"/>
          <w:szCs w:val="28"/>
          <w:lang w:val="pt-BR"/>
        </w:rPr>
        <w:t>Đại học, Cao đẳng và Trung học chuyên nghiệp tốt nghiệp thủ khoa.</w:t>
      </w:r>
    </w:p>
    <w:p w:rsidR="00E73875" w:rsidRPr="00E73875" w:rsidRDefault="00E73875" w:rsidP="00D11D0F">
      <w:pPr>
        <w:spacing w:before="60" w:after="60" w:line="288" w:lineRule="auto"/>
        <w:ind w:right="23"/>
        <w:jc w:val="both"/>
        <w:rPr>
          <w:rFonts w:ascii="Times New Roman" w:hAnsi="Times New Roman"/>
          <w:b/>
          <w:szCs w:val="28"/>
          <w:lang w:val="pt-BR"/>
        </w:rPr>
      </w:pPr>
      <w:r w:rsidRPr="00E73875">
        <w:rPr>
          <w:rFonts w:ascii="Times New Roman" w:hAnsi="Times New Roman"/>
          <w:b/>
          <w:szCs w:val="28"/>
          <w:lang w:val="pt-BR"/>
        </w:rPr>
        <w:tab/>
        <w:t xml:space="preserve">- Đối tượng 7: </w:t>
      </w:r>
      <w:r w:rsidRPr="00E73875">
        <w:rPr>
          <w:rFonts w:ascii="Times New Roman" w:hAnsi="Times New Roman"/>
          <w:szCs w:val="28"/>
          <w:lang w:val="pt-BR"/>
        </w:rPr>
        <w:t>Là sinh viên các trường Đại học, Cao đẳng đạt Giải Khuyến khích</w:t>
      </w:r>
      <w:r w:rsidRPr="00E73875">
        <w:rPr>
          <w:rFonts w:ascii="Times New Roman" w:hAnsi="Times New Roman"/>
          <w:b/>
          <w:i/>
          <w:szCs w:val="28"/>
          <w:lang w:val="pt-BR"/>
        </w:rPr>
        <w:t xml:space="preserve"> </w:t>
      </w:r>
      <w:r w:rsidRPr="00E73875">
        <w:rPr>
          <w:rFonts w:ascii="Times New Roman" w:hAnsi="Times New Roman"/>
          <w:szCs w:val="28"/>
          <w:lang w:val="pt-BR"/>
        </w:rPr>
        <w:t>trở lên tại các Hội thi: “</w:t>
      </w:r>
      <w:r w:rsidRPr="00E73875">
        <w:rPr>
          <w:rFonts w:ascii="Times New Roman" w:hAnsi="Times New Roman"/>
          <w:i/>
          <w:szCs w:val="28"/>
          <w:lang w:val="pt-BR"/>
        </w:rPr>
        <w:t>Sinh viên nghiên cứu khoa học</w:t>
      </w:r>
      <w:r w:rsidRPr="00E73875">
        <w:rPr>
          <w:rFonts w:ascii="Times New Roman" w:hAnsi="Times New Roman"/>
          <w:szCs w:val="28"/>
          <w:lang w:val="pt-BR"/>
        </w:rPr>
        <w:t>”, “</w:t>
      </w:r>
      <w:r w:rsidRPr="00E73875">
        <w:rPr>
          <w:rFonts w:ascii="Times New Roman" w:hAnsi="Times New Roman"/>
          <w:i/>
          <w:szCs w:val="28"/>
          <w:lang w:val="pt-BR"/>
        </w:rPr>
        <w:t xml:space="preserve">Sáng </w:t>
      </w:r>
      <w:r w:rsidRPr="00E73875">
        <w:rPr>
          <w:rFonts w:ascii="Times New Roman" w:hAnsi="Times New Roman"/>
          <w:i/>
          <w:szCs w:val="28"/>
          <w:lang w:val="pt-BR"/>
        </w:rPr>
        <w:lastRenderedPageBreak/>
        <w:t>tạo kỹ thuật Việt Nam - Vifotec dành cho sinh viên</w:t>
      </w:r>
      <w:r w:rsidRPr="00E73875">
        <w:rPr>
          <w:rFonts w:ascii="Times New Roman" w:hAnsi="Times New Roman"/>
          <w:szCs w:val="28"/>
          <w:lang w:val="pt-BR"/>
        </w:rPr>
        <w:t>” do Bộ Giáo dục - Đào tạo và Quỹ Hỗ trợ sáng tạo kỹ thuật Việt Nam xét thưởng hoặc các hội thi ROBOCOM,...</w:t>
      </w:r>
    </w:p>
    <w:p w:rsidR="00E73875" w:rsidRPr="00E73875" w:rsidRDefault="00E73875" w:rsidP="00D11D0F">
      <w:pPr>
        <w:spacing w:before="60" w:after="60" w:line="288" w:lineRule="auto"/>
        <w:ind w:right="29" w:firstLine="720"/>
        <w:jc w:val="both"/>
        <w:rPr>
          <w:rFonts w:ascii="Times New Roman" w:hAnsi="Times New Roman"/>
          <w:i/>
          <w:lang w:val="pt-BR"/>
        </w:rPr>
      </w:pPr>
      <w:r w:rsidRPr="00E73875">
        <w:rPr>
          <w:rFonts w:ascii="Times New Roman" w:hAnsi="Times New Roman"/>
          <w:i/>
          <w:lang w:val="pt-BR"/>
        </w:rPr>
        <w:t xml:space="preserve">3.2 Hồ sơ thủ tục: </w:t>
      </w:r>
    </w:p>
    <w:p w:rsidR="00E73875" w:rsidRPr="00E73875" w:rsidRDefault="00E73875" w:rsidP="00D11D0F">
      <w:pPr>
        <w:spacing w:before="60" w:after="60" w:line="288" w:lineRule="auto"/>
        <w:ind w:right="29" w:firstLine="720"/>
        <w:jc w:val="both"/>
        <w:rPr>
          <w:rFonts w:ascii="Times New Roman" w:hAnsi="Times New Roman"/>
          <w:lang w:val="pt-BR"/>
        </w:rPr>
      </w:pPr>
      <w:r w:rsidRPr="00E73875">
        <w:rPr>
          <w:rFonts w:ascii="Times New Roman" w:hAnsi="Times New Roman"/>
          <w:lang w:val="pt-BR"/>
        </w:rPr>
        <w:t>- Các giấy tờ chứng minh thành tích (</w:t>
      </w:r>
      <w:r w:rsidRPr="00E73875">
        <w:rPr>
          <w:rFonts w:ascii="Times New Roman" w:hAnsi="Times New Roman"/>
          <w:i/>
          <w:lang w:val="pt-BR"/>
        </w:rPr>
        <w:t>là bản sao có công chứng</w:t>
      </w:r>
      <w:r w:rsidRPr="00E73875">
        <w:rPr>
          <w:rFonts w:ascii="Times New Roman" w:hAnsi="Times New Roman"/>
          <w:lang w:val="pt-BR"/>
        </w:rPr>
        <w:t>):</w:t>
      </w:r>
    </w:p>
    <w:p w:rsidR="00E73875" w:rsidRPr="00E73875" w:rsidRDefault="00E73875" w:rsidP="00D11D0F">
      <w:pPr>
        <w:pStyle w:val="BodyText2"/>
        <w:spacing w:after="60" w:line="288" w:lineRule="auto"/>
        <w:rPr>
          <w:rFonts w:ascii="Times New Roman" w:hAnsi="Times New Roman"/>
          <w:szCs w:val="28"/>
          <w:lang w:val="pt-BR"/>
        </w:rPr>
      </w:pPr>
      <w:r w:rsidRPr="00E73875">
        <w:rPr>
          <w:rFonts w:ascii="Times New Roman" w:hAnsi="Times New Roman"/>
          <w:szCs w:val="28"/>
          <w:lang w:val="pt-BR"/>
        </w:rPr>
        <w:t xml:space="preserve">+ Đối tượng 1, 7 phải có giấy khen hoặc giấy chứng nhận thành tích đạt được tại các cuộc thi </w:t>
      </w:r>
      <w:r w:rsidR="00914AE6">
        <w:rPr>
          <w:rFonts w:ascii="Times New Roman" w:hAnsi="Times New Roman"/>
          <w:szCs w:val="28"/>
          <w:lang w:val="pt-BR"/>
        </w:rPr>
        <w:t xml:space="preserve">cấp tỉnh, thành phố; </w:t>
      </w:r>
      <w:r w:rsidR="00F6380B">
        <w:rPr>
          <w:rFonts w:ascii="Times New Roman" w:hAnsi="Times New Roman"/>
          <w:szCs w:val="28"/>
          <w:lang w:val="pt-BR"/>
        </w:rPr>
        <w:t>Quốc gia;</w:t>
      </w:r>
      <w:r w:rsidRPr="00E73875">
        <w:rPr>
          <w:rFonts w:ascii="Times New Roman" w:hAnsi="Times New Roman"/>
          <w:szCs w:val="28"/>
          <w:lang w:val="pt-BR"/>
        </w:rPr>
        <w:t xml:space="preserve"> Quốc tế</w:t>
      </w:r>
      <w:r w:rsidR="00F6380B">
        <w:rPr>
          <w:rFonts w:ascii="Times New Roman" w:hAnsi="Times New Roman"/>
          <w:szCs w:val="28"/>
          <w:lang w:val="pt-BR"/>
        </w:rPr>
        <w:t>;</w:t>
      </w:r>
      <w:r w:rsidRPr="00E73875">
        <w:rPr>
          <w:rFonts w:ascii="Times New Roman" w:hAnsi="Times New Roman"/>
          <w:szCs w:val="28"/>
          <w:lang w:val="pt-BR"/>
        </w:rPr>
        <w:t xml:space="preserve"> Giải thưởng.</w:t>
      </w:r>
    </w:p>
    <w:p w:rsidR="00E73875" w:rsidRPr="00E73875" w:rsidRDefault="00E73875" w:rsidP="00D11D0F">
      <w:pPr>
        <w:pStyle w:val="BodyText2"/>
        <w:spacing w:after="60" w:line="288" w:lineRule="auto"/>
        <w:rPr>
          <w:rFonts w:ascii="Times New Roman" w:hAnsi="Times New Roman"/>
          <w:szCs w:val="28"/>
          <w:lang w:val="pt-BR"/>
        </w:rPr>
      </w:pPr>
      <w:r w:rsidRPr="00E73875">
        <w:rPr>
          <w:rFonts w:ascii="Times New Roman" w:hAnsi="Times New Roman"/>
          <w:szCs w:val="28"/>
          <w:lang w:val="pt-BR"/>
        </w:rPr>
        <w:t xml:space="preserve">+ Đối tượng 2, 3, 4, 5 phải có giấy khen, bảng điểm có xác nhận của giáo viên chủ nhiệm và Ban Giám hiệu nhà trường. </w:t>
      </w:r>
    </w:p>
    <w:p w:rsidR="00E73875" w:rsidRPr="00E73875" w:rsidRDefault="00E73875" w:rsidP="00D11D0F">
      <w:pPr>
        <w:spacing w:before="60" w:after="60" w:line="288" w:lineRule="auto"/>
        <w:ind w:right="22"/>
        <w:jc w:val="both"/>
        <w:rPr>
          <w:rFonts w:ascii="Times New Roman" w:hAnsi="Times New Roman"/>
          <w:spacing w:val="-6"/>
          <w:szCs w:val="28"/>
          <w:lang w:val="pt-BR"/>
        </w:rPr>
      </w:pPr>
      <w:r w:rsidRPr="00E73875">
        <w:rPr>
          <w:rFonts w:ascii="Times New Roman" w:hAnsi="Times New Roman"/>
          <w:szCs w:val="28"/>
          <w:lang w:val="pt-BR"/>
        </w:rPr>
        <w:tab/>
        <w:t xml:space="preserve">+ Đối tượng 6 phải có giấy báo trúng tuyển các trường </w:t>
      </w:r>
      <w:r w:rsidRPr="00E73875">
        <w:rPr>
          <w:rFonts w:ascii="Times New Roman" w:hAnsi="Times New Roman"/>
          <w:spacing w:val="-6"/>
          <w:szCs w:val="28"/>
          <w:lang w:val="pt-BR"/>
        </w:rPr>
        <w:t xml:space="preserve">Đại học, Cao đẳng và Trung học chuyên nghiệp; chứng nhận tốt nghiệp tại </w:t>
      </w:r>
      <w:r w:rsidRPr="00E73875">
        <w:rPr>
          <w:rFonts w:ascii="Times New Roman" w:hAnsi="Times New Roman"/>
          <w:szCs w:val="28"/>
          <w:lang w:val="pt-BR"/>
        </w:rPr>
        <w:t xml:space="preserve">các trường </w:t>
      </w:r>
      <w:r w:rsidRPr="00E73875">
        <w:rPr>
          <w:rFonts w:ascii="Times New Roman" w:hAnsi="Times New Roman"/>
          <w:spacing w:val="-6"/>
          <w:szCs w:val="28"/>
          <w:lang w:val="pt-BR"/>
        </w:rPr>
        <w:t>Đại học, Cao đẳng và Trung học chuyên nghiệp</w:t>
      </w:r>
    </w:p>
    <w:p w:rsidR="00E73875" w:rsidRPr="00E73875" w:rsidRDefault="00E73875" w:rsidP="00D11D0F">
      <w:pPr>
        <w:spacing w:before="60" w:after="60" w:line="288" w:lineRule="auto"/>
        <w:ind w:right="22" w:firstLine="720"/>
        <w:jc w:val="both"/>
        <w:rPr>
          <w:rFonts w:ascii="Times New Roman" w:hAnsi="Times New Roman"/>
          <w:i/>
          <w:szCs w:val="28"/>
          <w:lang w:val="pt-BR"/>
        </w:rPr>
      </w:pPr>
      <w:r w:rsidRPr="00E73875">
        <w:rPr>
          <w:rFonts w:ascii="Times New Roman" w:hAnsi="Times New Roman"/>
          <w:szCs w:val="28"/>
          <w:lang w:val="pt-BR"/>
        </w:rPr>
        <w:t xml:space="preserve">- Công văn đề nghị khen thưởng của Đoàn TN các đơn vị nơi cha, mẹ học sinh đang công tác. </w:t>
      </w:r>
      <w:r w:rsidRPr="00E73875">
        <w:rPr>
          <w:rFonts w:ascii="Times New Roman" w:hAnsi="Times New Roman"/>
          <w:i/>
          <w:szCs w:val="28"/>
          <w:lang w:val="pt-BR"/>
        </w:rPr>
        <w:t>(Riêng đối tượng 5 là học sinh, sinh viên có điều kiện khó khăn vẫn vươn lên trong học tập trong Công văn đề nghị cần có thêm xác nhận của Công đoàn cơ sở đơn vị nơi cha, mẹ đang công tác).</w:t>
      </w:r>
    </w:p>
    <w:p w:rsidR="00E73875" w:rsidRPr="00E73875" w:rsidRDefault="00E73875" w:rsidP="00D11D0F">
      <w:pPr>
        <w:spacing w:before="60" w:after="60" w:line="288" w:lineRule="auto"/>
        <w:ind w:right="23" w:firstLine="720"/>
        <w:jc w:val="both"/>
        <w:rPr>
          <w:rFonts w:ascii="Times New Roman" w:hAnsi="Times New Roman"/>
          <w:szCs w:val="28"/>
          <w:lang w:val="pt-BR"/>
        </w:rPr>
      </w:pPr>
      <w:r w:rsidRPr="00E73875">
        <w:rPr>
          <w:rFonts w:ascii="Times New Roman" w:hAnsi="Times New Roman"/>
          <w:b/>
          <w:szCs w:val="28"/>
          <w:lang w:val="pt-BR"/>
        </w:rPr>
        <w:t xml:space="preserve">Điều 8: </w:t>
      </w:r>
      <w:r w:rsidRPr="00E73875">
        <w:rPr>
          <w:rFonts w:ascii="Times New Roman" w:hAnsi="Times New Roman"/>
          <w:szCs w:val="28"/>
          <w:lang w:val="pt-BR"/>
        </w:rPr>
        <w:t>Hình thức, mức hỗ trợ và khen thưởng</w:t>
      </w:r>
    </w:p>
    <w:p w:rsidR="00E73875" w:rsidRPr="00E73875" w:rsidRDefault="00E73875" w:rsidP="00D11D0F">
      <w:pPr>
        <w:numPr>
          <w:ilvl w:val="0"/>
          <w:numId w:val="1"/>
        </w:numPr>
        <w:spacing w:before="60" w:after="60" w:line="288" w:lineRule="auto"/>
        <w:ind w:right="23"/>
        <w:jc w:val="both"/>
        <w:rPr>
          <w:rFonts w:ascii="Times New Roman" w:hAnsi="Times New Roman"/>
          <w:szCs w:val="28"/>
          <w:lang w:val="pt-BR"/>
        </w:rPr>
      </w:pPr>
      <w:r w:rsidRPr="00E73875">
        <w:rPr>
          <w:rFonts w:ascii="Times New Roman" w:hAnsi="Times New Roman"/>
          <w:szCs w:val="28"/>
          <w:lang w:val="pt-BR"/>
        </w:rPr>
        <w:t xml:space="preserve">Hình thức: </w:t>
      </w:r>
    </w:p>
    <w:p w:rsidR="00E73875" w:rsidRPr="00E73875" w:rsidRDefault="00E73875" w:rsidP="00D11D0F">
      <w:pPr>
        <w:pStyle w:val="BodyText3"/>
        <w:spacing w:before="60" w:after="60" w:line="288" w:lineRule="auto"/>
        <w:ind w:right="29" w:firstLine="720"/>
        <w:rPr>
          <w:rFonts w:ascii="Times New Roman" w:hAnsi="Times New Roman"/>
          <w:b w:val="0"/>
          <w:i w:val="0"/>
          <w:sz w:val="28"/>
          <w:szCs w:val="28"/>
          <w:u w:val="none"/>
        </w:rPr>
      </w:pPr>
      <w:r w:rsidRPr="00E73875">
        <w:rPr>
          <w:rFonts w:ascii="Times New Roman" w:hAnsi="Times New Roman"/>
          <w:b w:val="0"/>
          <w:i w:val="0"/>
          <w:szCs w:val="28"/>
          <w:u w:val="none"/>
        </w:rPr>
        <w:t xml:space="preserve">a/ </w:t>
      </w:r>
      <w:r w:rsidRPr="00E73875">
        <w:rPr>
          <w:rFonts w:ascii="Times New Roman" w:hAnsi="Times New Roman"/>
          <w:b w:val="0"/>
          <w:i w:val="0"/>
          <w:sz w:val="28"/>
          <w:szCs w:val="28"/>
          <w:u w:val="none"/>
        </w:rPr>
        <w:t>Thời gian tiếp nhận hồ sơ:</w:t>
      </w:r>
    </w:p>
    <w:p w:rsidR="000D0792" w:rsidRPr="00E73875" w:rsidRDefault="000D0792" w:rsidP="00D11D0F">
      <w:pPr>
        <w:spacing w:before="60" w:after="60" w:line="288" w:lineRule="auto"/>
        <w:ind w:right="23" w:firstLine="720"/>
        <w:jc w:val="both"/>
        <w:rPr>
          <w:rFonts w:ascii="Times New Roman" w:hAnsi="Times New Roman"/>
          <w:szCs w:val="28"/>
        </w:rPr>
      </w:pPr>
      <w:r w:rsidRPr="00E73875">
        <w:rPr>
          <w:rFonts w:ascii="Times New Roman" w:hAnsi="Times New Roman"/>
          <w:szCs w:val="28"/>
        </w:rPr>
        <w:t xml:space="preserve">- Đối </w:t>
      </w:r>
      <w:r>
        <w:rPr>
          <w:rFonts w:ascii="Times New Roman" w:hAnsi="Times New Roman"/>
          <w:szCs w:val="28"/>
        </w:rPr>
        <w:t>tượng quy định tại mục 1 (điều 7</w:t>
      </w:r>
      <w:r w:rsidRPr="00E73875">
        <w:rPr>
          <w:rFonts w:ascii="Times New Roman" w:hAnsi="Times New Roman"/>
          <w:szCs w:val="28"/>
        </w:rPr>
        <w:t>) hạn cuối cùng nhận hồ sơ đề nghị khen thưởng là ngày</w:t>
      </w:r>
      <w:r>
        <w:rPr>
          <w:rFonts w:ascii="Times New Roman" w:hAnsi="Times New Roman"/>
          <w:szCs w:val="28"/>
        </w:rPr>
        <w:t xml:space="preserve"> </w:t>
      </w:r>
      <w:r w:rsidRPr="00913D17">
        <w:rPr>
          <w:rFonts w:ascii="Times New Roman" w:hAnsi="Times New Roman"/>
          <w:szCs w:val="28"/>
        </w:rPr>
        <w:t>15/9.</w:t>
      </w:r>
    </w:p>
    <w:p w:rsidR="000D0792" w:rsidRPr="00913D17" w:rsidRDefault="000D0792" w:rsidP="00D11D0F">
      <w:pPr>
        <w:spacing w:before="60" w:after="60" w:line="288" w:lineRule="auto"/>
        <w:ind w:right="23" w:firstLine="720"/>
        <w:jc w:val="both"/>
        <w:rPr>
          <w:rFonts w:ascii="Times New Roman" w:hAnsi="Times New Roman"/>
          <w:szCs w:val="28"/>
        </w:rPr>
      </w:pPr>
      <w:r w:rsidRPr="00E73875">
        <w:rPr>
          <w:rFonts w:ascii="Times New Roman" w:hAnsi="Times New Roman"/>
          <w:szCs w:val="28"/>
        </w:rPr>
        <w:t xml:space="preserve">- Đối tượng quy định tại mục 2,3 (điều </w:t>
      </w:r>
      <w:r>
        <w:rPr>
          <w:rFonts w:ascii="Times New Roman" w:hAnsi="Times New Roman"/>
          <w:szCs w:val="28"/>
        </w:rPr>
        <w:t>7</w:t>
      </w:r>
      <w:r w:rsidRPr="00E73875">
        <w:rPr>
          <w:rFonts w:ascii="Times New Roman" w:hAnsi="Times New Roman"/>
          <w:szCs w:val="28"/>
        </w:rPr>
        <w:t xml:space="preserve">) hạn cuối cùng nhận hồ sơ </w:t>
      </w:r>
      <w:r>
        <w:rPr>
          <w:rFonts w:ascii="Times New Roman" w:hAnsi="Times New Roman"/>
          <w:szCs w:val="28"/>
        </w:rPr>
        <w:t xml:space="preserve">đề nghị khen thưởng là ngày </w:t>
      </w:r>
      <w:r w:rsidRPr="00913D17">
        <w:rPr>
          <w:rFonts w:ascii="Times New Roman" w:hAnsi="Times New Roman"/>
          <w:szCs w:val="28"/>
        </w:rPr>
        <w:t>30/8.</w:t>
      </w:r>
    </w:p>
    <w:p w:rsidR="00E73875" w:rsidRPr="00E73875" w:rsidRDefault="00E73875" w:rsidP="00D11D0F">
      <w:pPr>
        <w:spacing w:before="60" w:after="60" w:line="288" w:lineRule="auto"/>
        <w:ind w:right="23" w:firstLine="720"/>
        <w:jc w:val="both"/>
        <w:rPr>
          <w:rFonts w:ascii="Times New Roman" w:hAnsi="Times New Roman"/>
          <w:szCs w:val="28"/>
        </w:rPr>
      </w:pPr>
      <w:r w:rsidRPr="00E73875">
        <w:rPr>
          <w:rFonts w:ascii="Times New Roman" w:hAnsi="Times New Roman"/>
          <w:szCs w:val="28"/>
        </w:rPr>
        <w:t xml:space="preserve">b/ Đối tượng quy định tại mục 1, mục 2 (điều </w:t>
      </w:r>
      <w:r w:rsidR="00737DB9">
        <w:rPr>
          <w:rFonts w:ascii="Times New Roman" w:hAnsi="Times New Roman"/>
          <w:szCs w:val="28"/>
        </w:rPr>
        <w:t>7</w:t>
      </w:r>
      <w:r w:rsidRPr="00E73875">
        <w:rPr>
          <w:rFonts w:ascii="Times New Roman" w:hAnsi="Times New Roman"/>
          <w:szCs w:val="28"/>
        </w:rPr>
        <w:t>) được nhận Giấy khen của Ban Chấp hành Đoàn Thanh niên Đường sắt Việt Nam và kèm theo tiền thưởng.</w:t>
      </w:r>
    </w:p>
    <w:p w:rsidR="00E73875" w:rsidRPr="00E73875" w:rsidRDefault="00E73875" w:rsidP="00D11D0F">
      <w:pPr>
        <w:spacing w:before="60" w:after="60" w:line="288" w:lineRule="auto"/>
        <w:ind w:right="23" w:firstLine="720"/>
        <w:jc w:val="both"/>
        <w:rPr>
          <w:rFonts w:ascii="Times New Roman" w:hAnsi="Times New Roman"/>
          <w:szCs w:val="28"/>
        </w:rPr>
      </w:pPr>
      <w:r w:rsidRPr="00E73875">
        <w:rPr>
          <w:rFonts w:ascii="Times New Roman" w:hAnsi="Times New Roman"/>
          <w:szCs w:val="28"/>
        </w:rPr>
        <w:t xml:space="preserve">c/ Đối </w:t>
      </w:r>
      <w:r w:rsidR="00737DB9">
        <w:rPr>
          <w:rFonts w:ascii="Times New Roman" w:hAnsi="Times New Roman"/>
          <w:szCs w:val="28"/>
        </w:rPr>
        <w:t>tượng quy định tại mục 3 (điều 7</w:t>
      </w:r>
      <w:r w:rsidRPr="00E73875">
        <w:rPr>
          <w:rFonts w:ascii="Times New Roman" w:hAnsi="Times New Roman"/>
          <w:szCs w:val="28"/>
        </w:rPr>
        <w:t>) được hỗ trợ và khen thưởng bằng tiền mặt.</w:t>
      </w:r>
    </w:p>
    <w:p w:rsidR="00E73875" w:rsidRPr="00E73875" w:rsidRDefault="00E73875" w:rsidP="00D11D0F">
      <w:pPr>
        <w:numPr>
          <w:ilvl w:val="0"/>
          <w:numId w:val="1"/>
        </w:numPr>
        <w:spacing w:before="60" w:after="60" w:line="288" w:lineRule="auto"/>
        <w:ind w:right="23"/>
        <w:jc w:val="both"/>
        <w:rPr>
          <w:rFonts w:ascii="Times New Roman" w:hAnsi="Times New Roman"/>
          <w:szCs w:val="28"/>
        </w:rPr>
      </w:pPr>
      <w:r w:rsidRPr="00E73875">
        <w:rPr>
          <w:rFonts w:ascii="Times New Roman" w:hAnsi="Times New Roman"/>
          <w:szCs w:val="28"/>
        </w:rPr>
        <w:t>Mức hỗ trợ và khen thưởng:</w:t>
      </w:r>
    </w:p>
    <w:p w:rsidR="00E73875" w:rsidRPr="00E73875" w:rsidRDefault="00E73875" w:rsidP="00D11D0F">
      <w:pPr>
        <w:spacing w:before="60" w:after="60" w:line="288" w:lineRule="auto"/>
        <w:ind w:right="23" w:firstLine="720"/>
        <w:jc w:val="both"/>
        <w:rPr>
          <w:rFonts w:ascii="Times New Roman" w:hAnsi="Times New Roman"/>
          <w:szCs w:val="28"/>
        </w:rPr>
      </w:pPr>
      <w:r w:rsidRPr="00E73875">
        <w:rPr>
          <w:rFonts w:ascii="Times New Roman" w:hAnsi="Times New Roman"/>
          <w:szCs w:val="28"/>
        </w:rPr>
        <w:t>a/ Cá nhân được hỗ trợ và khen thưởng quy định tại Điều 6 được xét không quá 01 (một) lần trong năm, trường hợp đặc biệt không quá 2 (hai) lần trong năm.</w:t>
      </w:r>
    </w:p>
    <w:p w:rsidR="00E73875" w:rsidRPr="00F64430" w:rsidRDefault="00E73875" w:rsidP="00D11D0F">
      <w:pPr>
        <w:spacing w:before="60" w:after="60" w:line="288" w:lineRule="auto"/>
        <w:ind w:right="23" w:firstLine="720"/>
        <w:jc w:val="both"/>
        <w:rPr>
          <w:rFonts w:ascii="Times New Roman" w:hAnsi="Times New Roman"/>
          <w:spacing w:val="-4"/>
          <w:szCs w:val="28"/>
        </w:rPr>
      </w:pPr>
      <w:r w:rsidRPr="00F64430">
        <w:rPr>
          <w:rFonts w:ascii="Times New Roman" w:hAnsi="Times New Roman"/>
          <w:spacing w:val="-4"/>
          <w:szCs w:val="28"/>
        </w:rPr>
        <w:t>b/ Mức hỗ trợ và khen thưởng cho các cá nhân (tập thể) được xét trên cơ sở thực tế của từng đối tượng, với mức từ 300.000đ (Ba trăm nghìn đồng) trở lên.</w:t>
      </w:r>
    </w:p>
    <w:p w:rsidR="00E73875" w:rsidRPr="00E73875" w:rsidRDefault="00E73875" w:rsidP="00D11D0F">
      <w:pPr>
        <w:spacing w:before="60" w:after="60" w:line="288" w:lineRule="auto"/>
        <w:ind w:right="23" w:firstLine="720"/>
        <w:jc w:val="both"/>
        <w:rPr>
          <w:rFonts w:ascii="Times New Roman" w:hAnsi="Times New Roman"/>
          <w:szCs w:val="28"/>
        </w:rPr>
      </w:pPr>
      <w:r w:rsidRPr="00E73875">
        <w:rPr>
          <w:rFonts w:ascii="Times New Roman" w:hAnsi="Times New Roman"/>
          <w:b/>
          <w:szCs w:val="28"/>
        </w:rPr>
        <w:t xml:space="preserve">Điều 9: </w:t>
      </w:r>
      <w:r w:rsidRPr="00E73875">
        <w:rPr>
          <w:rFonts w:ascii="Times New Roman" w:hAnsi="Times New Roman"/>
          <w:szCs w:val="28"/>
        </w:rPr>
        <w:t xml:space="preserve">Số dư của Quỹ Khuyến khích tài năng trẻ đến hết ngày 31/12 năm trước được chuyển sang năm sau để tiếp tục sử dụng. </w:t>
      </w:r>
    </w:p>
    <w:p w:rsidR="00E73875" w:rsidRPr="00E73875" w:rsidRDefault="00E73875" w:rsidP="00D11D0F">
      <w:pPr>
        <w:spacing w:before="60" w:after="60" w:line="288" w:lineRule="auto"/>
        <w:ind w:right="23"/>
        <w:jc w:val="center"/>
        <w:rPr>
          <w:rFonts w:ascii="Times New Roman" w:hAnsi="Times New Roman"/>
          <w:b/>
          <w:lang w:val="pt-BR"/>
        </w:rPr>
      </w:pPr>
      <w:r w:rsidRPr="00E73875">
        <w:rPr>
          <w:rFonts w:ascii="Times New Roman" w:hAnsi="Times New Roman"/>
          <w:b/>
          <w:lang w:val="pt-BR"/>
        </w:rPr>
        <w:lastRenderedPageBreak/>
        <w:t>Chương IV</w:t>
      </w:r>
    </w:p>
    <w:p w:rsidR="00E73875" w:rsidRPr="00E73875" w:rsidRDefault="00E73875" w:rsidP="00D11D0F">
      <w:pPr>
        <w:spacing w:before="60" w:after="60" w:line="288" w:lineRule="auto"/>
        <w:ind w:right="23"/>
        <w:jc w:val="center"/>
        <w:rPr>
          <w:rFonts w:ascii="Times New Roman" w:hAnsi="Times New Roman"/>
          <w:b/>
          <w:i/>
          <w:szCs w:val="28"/>
          <w:lang w:val="pt-BR"/>
        </w:rPr>
      </w:pPr>
      <w:r w:rsidRPr="00E73875">
        <w:rPr>
          <w:rFonts w:ascii="Times New Roman" w:hAnsi="Times New Roman"/>
          <w:b/>
          <w:lang w:val="pt-BR"/>
        </w:rPr>
        <w:t>ĐIỀU KHOẢN THI HÀNH</w:t>
      </w:r>
    </w:p>
    <w:p w:rsidR="00E73875" w:rsidRPr="00E73875" w:rsidRDefault="00E73875" w:rsidP="00D11D0F">
      <w:pPr>
        <w:spacing w:before="60" w:after="60" w:line="288" w:lineRule="auto"/>
        <w:ind w:right="23" w:firstLine="720"/>
        <w:jc w:val="both"/>
        <w:rPr>
          <w:rFonts w:ascii="Times New Roman" w:hAnsi="Times New Roman"/>
          <w:szCs w:val="28"/>
          <w:lang w:val="pt-BR"/>
        </w:rPr>
      </w:pPr>
      <w:r w:rsidRPr="00E73875">
        <w:rPr>
          <w:rFonts w:ascii="Times New Roman" w:hAnsi="Times New Roman"/>
          <w:b/>
          <w:szCs w:val="28"/>
          <w:lang w:val="pt-BR"/>
        </w:rPr>
        <w:t xml:space="preserve">Điều 10. </w:t>
      </w:r>
      <w:r w:rsidRPr="00E73875">
        <w:rPr>
          <w:rFonts w:ascii="Times New Roman" w:hAnsi="Times New Roman"/>
          <w:szCs w:val="28"/>
          <w:lang w:val="pt-BR"/>
        </w:rPr>
        <w:t xml:space="preserve">Quy chế quản lý và sử dụng </w:t>
      </w:r>
      <w:r w:rsidRPr="00E73875">
        <w:rPr>
          <w:rFonts w:ascii="Times New Roman" w:hAnsi="Times New Roman"/>
          <w:i/>
          <w:szCs w:val="28"/>
          <w:lang w:val="pt-BR"/>
        </w:rPr>
        <w:t>“</w:t>
      </w:r>
      <w:r w:rsidR="00D8056D" w:rsidRPr="00D8056D">
        <w:rPr>
          <w:rFonts w:ascii="Times New Roman" w:hAnsi="Times New Roman"/>
          <w:b/>
          <w:i/>
          <w:szCs w:val="28"/>
          <w:lang w:val="pt-BR"/>
        </w:rPr>
        <w:t xml:space="preserve">Quỹ </w:t>
      </w:r>
      <w:r w:rsidRPr="00D8056D">
        <w:rPr>
          <w:rFonts w:ascii="Times New Roman" w:hAnsi="Times New Roman"/>
          <w:b/>
          <w:i/>
          <w:szCs w:val="28"/>
          <w:lang w:val="pt-BR"/>
        </w:rPr>
        <w:t>Khuyến</w:t>
      </w:r>
      <w:r w:rsidRPr="00E73875">
        <w:rPr>
          <w:rFonts w:ascii="Times New Roman" w:hAnsi="Times New Roman"/>
          <w:b/>
          <w:i/>
          <w:szCs w:val="28"/>
          <w:lang w:val="pt-BR"/>
        </w:rPr>
        <w:t xml:space="preserve"> khích tài năng trẻ Đường sắt Việt Nam</w:t>
      </w:r>
      <w:r w:rsidRPr="00E73875">
        <w:rPr>
          <w:rFonts w:ascii="Times New Roman" w:hAnsi="Times New Roman"/>
          <w:i/>
          <w:szCs w:val="28"/>
          <w:lang w:val="pt-BR"/>
        </w:rPr>
        <w:t>”</w:t>
      </w:r>
      <w:r w:rsidRPr="00E73875">
        <w:rPr>
          <w:rFonts w:ascii="Times New Roman" w:hAnsi="Times New Roman"/>
          <w:b/>
          <w:i/>
          <w:szCs w:val="28"/>
          <w:lang w:val="pt-BR"/>
        </w:rPr>
        <w:t xml:space="preserve"> </w:t>
      </w:r>
      <w:r w:rsidRPr="00E73875">
        <w:rPr>
          <w:rFonts w:ascii="Times New Roman" w:hAnsi="Times New Roman"/>
          <w:szCs w:val="28"/>
          <w:lang w:val="pt-BR"/>
        </w:rPr>
        <w:t>có hiệu lực kể từ ngày ký Quyết định ban hành. Quá trình triển khai thực hiện sẽ được xem xét, bổ sung, sửa đổi cho phù hợp với tình hình thực tế.</w:t>
      </w:r>
    </w:p>
    <w:p w:rsidR="00E73875" w:rsidRPr="00E73875" w:rsidRDefault="00E73875" w:rsidP="00D11D0F">
      <w:pPr>
        <w:spacing w:before="60" w:after="60" w:line="288" w:lineRule="auto"/>
        <w:ind w:right="23" w:firstLine="720"/>
        <w:jc w:val="both"/>
        <w:rPr>
          <w:rFonts w:ascii="Times New Roman" w:hAnsi="Times New Roman"/>
          <w:szCs w:val="28"/>
          <w:lang w:val="pt-BR"/>
        </w:rPr>
      </w:pPr>
      <w:r w:rsidRPr="00E73875">
        <w:rPr>
          <w:rFonts w:ascii="Times New Roman" w:hAnsi="Times New Roman"/>
          <w:b/>
          <w:szCs w:val="28"/>
          <w:lang w:val="pt-BR"/>
        </w:rPr>
        <w:t>Điều 11.</w:t>
      </w:r>
      <w:r w:rsidRPr="00E73875">
        <w:rPr>
          <w:rFonts w:ascii="Times New Roman" w:hAnsi="Times New Roman"/>
          <w:szCs w:val="28"/>
          <w:lang w:val="pt-BR"/>
        </w:rPr>
        <w:t xml:space="preserve"> Đoàn Thanh niên các đơn vị có trách nhiệm phối hợp với lãnh đạo Chuyên môn, Công Đoàn, thông báo nội dung Quy chế này để Cán bộ công nhân viên chức lao động biết và tổ chức thực hiện ./.</w:t>
      </w:r>
    </w:p>
    <w:p w:rsidR="00E73875" w:rsidRPr="00E73875" w:rsidRDefault="00E73875" w:rsidP="00D11D0F">
      <w:pPr>
        <w:spacing w:before="60" w:after="60" w:line="288" w:lineRule="auto"/>
        <w:ind w:right="23"/>
        <w:jc w:val="both"/>
        <w:rPr>
          <w:rFonts w:ascii="Times New Roman" w:hAnsi="Times New Roman"/>
          <w:b/>
          <w:sz w:val="24"/>
          <w:lang w:val="pt-BR"/>
        </w:rPr>
      </w:pPr>
      <w:r w:rsidRPr="00E73875">
        <w:rPr>
          <w:rFonts w:ascii="Times New Roman" w:hAnsi="Times New Roman"/>
          <w:b/>
          <w:sz w:val="24"/>
          <w:lang w:val="pt-BR"/>
        </w:rPr>
        <w:t xml:space="preserve">                                                                                                            </w:t>
      </w:r>
    </w:p>
    <w:p w:rsidR="00E73875" w:rsidRPr="00E73875" w:rsidRDefault="00FE3490" w:rsidP="00E73875">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29" type="#_x0000_t202" style="position:absolute;margin-left:241.2pt;margin-top:.6pt;width:234.55pt;height:39.4pt;z-index:251658240;mso-wrap-style:none" filled="f" stroked="f">
            <v:textbox style="mso-next-textbox:#_x0000_s1029;mso-fit-shape-to-text:t">
              <w:txbxContent>
                <w:p w:rsidR="00E73875" w:rsidRPr="006F4630" w:rsidRDefault="00E73875" w:rsidP="00E73875">
                  <w:pPr>
                    <w:ind w:right="23"/>
                    <w:jc w:val="center"/>
                    <w:rPr>
                      <w:rFonts w:ascii="Times New Roman" w:hAnsi="Times New Roman"/>
                      <w:b/>
                      <w:szCs w:val="28"/>
                    </w:rPr>
                  </w:pPr>
                  <w:r w:rsidRPr="006F4630">
                    <w:rPr>
                      <w:rFonts w:ascii="Times New Roman" w:hAnsi="Times New Roman"/>
                      <w:b/>
                      <w:szCs w:val="28"/>
                    </w:rPr>
                    <w:t xml:space="preserve">BAN THƯỜNG VỤ </w:t>
                  </w:r>
                </w:p>
                <w:p w:rsidR="00E73875" w:rsidRPr="006F4630" w:rsidRDefault="00E73875" w:rsidP="00E73875">
                  <w:pPr>
                    <w:ind w:right="23"/>
                    <w:jc w:val="center"/>
                    <w:rPr>
                      <w:rFonts w:ascii="Times New Roman" w:hAnsi="Times New Roman"/>
                      <w:i/>
                      <w:szCs w:val="28"/>
                    </w:rPr>
                  </w:pPr>
                  <w:r w:rsidRPr="006F4630">
                    <w:rPr>
                      <w:rFonts w:ascii="Times New Roman" w:hAnsi="Times New Roman"/>
                      <w:b/>
                      <w:szCs w:val="28"/>
                    </w:rPr>
                    <w:t>ĐO</w:t>
                  </w:r>
                  <w:r w:rsidR="006F4630" w:rsidRPr="006F4630">
                    <w:rPr>
                      <w:rFonts w:ascii="Times New Roman" w:hAnsi="Times New Roman"/>
                      <w:b/>
                      <w:szCs w:val="28"/>
                    </w:rPr>
                    <w:t>À</w:t>
                  </w:r>
                  <w:r w:rsidRPr="006F4630">
                    <w:rPr>
                      <w:rFonts w:ascii="Times New Roman" w:hAnsi="Times New Roman"/>
                      <w:b/>
                      <w:szCs w:val="28"/>
                    </w:rPr>
                    <w:t>N TN</w:t>
                  </w:r>
                  <w:r w:rsidR="00243CC9">
                    <w:rPr>
                      <w:rFonts w:ascii="Times New Roman" w:hAnsi="Times New Roman"/>
                      <w:b/>
                      <w:szCs w:val="28"/>
                    </w:rPr>
                    <w:t xml:space="preserve"> TỔNG CÔNG TY </w:t>
                  </w:r>
                  <w:r w:rsidRPr="006F4630">
                    <w:rPr>
                      <w:rFonts w:ascii="Times New Roman" w:hAnsi="Times New Roman"/>
                      <w:b/>
                      <w:szCs w:val="28"/>
                    </w:rPr>
                    <w:t>ĐSVN</w:t>
                  </w:r>
                </w:p>
              </w:txbxContent>
            </v:textbox>
            <w10:wrap type="square"/>
          </v:shape>
        </w:pict>
      </w:r>
    </w:p>
    <w:p w:rsidR="00BB30D0" w:rsidRPr="00E73875" w:rsidRDefault="00DE158F" w:rsidP="00E73875">
      <w:pPr>
        <w:rPr>
          <w:rFonts w:ascii="Times New Roman" w:hAnsi="Times New Roman"/>
        </w:rPr>
      </w:pPr>
      <w:r>
        <w:rPr>
          <w:rFonts w:ascii="Times New Roman" w:hAnsi="Times New Roman"/>
        </w:rPr>
        <w:t xml:space="preserve"> </w:t>
      </w:r>
    </w:p>
    <w:sectPr w:rsidR="00BB30D0" w:rsidRPr="00E73875" w:rsidSect="00D30872">
      <w:footerReference w:type="even" r:id="rId7"/>
      <w:footerReference w:type="default" r:id="rId8"/>
      <w:footerReference w:type="first" r:id="rId9"/>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BDA" w:rsidRDefault="00F37BDA" w:rsidP="00DE28E2">
      <w:r>
        <w:separator/>
      </w:r>
    </w:p>
  </w:endnote>
  <w:endnote w:type="continuationSeparator" w:id="1">
    <w:p w:rsidR="00F37BDA" w:rsidRDefault="00F37BDA" w:rsidP="00DE2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11" w:rsidRDefault="00FE3490" w:rsidP="003C24F5">
    <w:pPr>
      <w:pStyle w:val="Footer"/>
      <w:framePr w:wrap="around" w:vAnchor="text" w:hAnchor="margin" w:xAlign="right" w:y="1"/>
      <w:rPr>
        <w:rStyle w:val="PageNumber"/>
      </w:rPr>
    </w:pPr>
    <w:r>
      <w:rPr>
        <w:rStyle w:val="PageNumber"/>
      </w:rPr>
      <w:fldChar w:fldCharType="begin"/>
    </w:r>
    <w:r w:rsidR="00046546">
      <w:rPr>
        <w:rStyle w:val="PageNumber"/>
      </w:rPr>
      <w:instrText xml:space="preserve">PAGE  </w:instrText>
    </w:r>
    <w:r>
      <w:rPr>
        <w:rStyle w:val="PageNumber"/>
      </w:rPr>
      <w:fldChar w:fldCharType="separate"/>
    </w:r>
    <w:r w:rsidR="00046546">
      <w:rPr>
        <w:rStyle w:val="PageNumber"/>
      </w:rPr>
      <w:t>1</w:t>
    </w:r>
    <w:r>
      <w:rPr>
        <w:rStyle w:val="PageNumber"/>
      </w:rPr>
      <w:fldChar w:fldCharType="end"/>
    </w:r>
  </w:p>
  <w:p w:rsidR="003D3011" w:rsidRDefault="00F37BDA" w:rsidP="001924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11" w:rsidRPr="00AE5EF2" w:rsidRDefault="00FE3490" w:rsidP="00AE5EF2">
    <w:pPr>
      <w:pStyle w:val="Footer"/>
      <w:jc w:val="center"/>
      <w:rPr>
        <w:sz w:val="24"/>
        <w:szCs w:val="24"/>
      </w:rPr>
    </w:pPr>
    <w:r w:rsidRPr="00AE5EF2">
      <w:rPr>
        <w:rStyle w:val="PageNumber"/>
        <w:sz w:val="24"/>
        <w:szCs w:val="24"/>
      </w:rPr>
      <w:fldChar w:fldCharType="begin"/>
    </w:r>
    <w:r w:rsidR="00046546" w:rsidRPr="00AE5EF2">
      <w:rPr>
        <w:rStyle w:val="PageNumber"/>
        <w:sz w:val="24"/>
        <w:szCs w:val="24"/>
      </w:rPr>
      <w:instrText xml:space="preserve"> PAGE </w:instrText>
    </w:r>
    <w:r w:rsidRPr="00AE5EF2">
      <w:rPr>
        <w:rStyle w:val="PageNumber"/>
        <w:sz w:val="24"/>
        <w:szCs w:val="24"/>
      </w:rPr>
      <w:fldChar w:fldCharType="separate"/>
    </w:r>
    <w:r w:rsidR="00DE158F">
      <w:rPr>
        <w:rStyle w:val="PageNumber"/>
        <w:noProof/>
        <w:sz w:val="24"/>
        <w:szCs w:val="24"/>
      </w:rPr>
      <w:t>6</w:t>
    </w:r>
    <w:r w:rsidRPr="00AE5EF2">
      <w:rPr>
        <w:rStyle w:val="PageNumbe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11" w:rsidRDefault="00F37BD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BDA" w:rsidRDefault="00F37BDA" w:rsidP="00DE28E2">
      <w:r>
        <w:separator/>
      </w:r>
    </w:p>
  </w:footnote>
  <w:footnote w:type="continuationSeparator" w:id="1">
    <w:p w:rsidR="00F37BDA" w:rsidRDefault="00F37BDA" w:rsidP="00DE2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41FCF"/>
    <w:multiLevelType w:val="hybridMultilevel"/>
    <w:tmpl w:val="C42EAEA4"/>
    <w:lvl w:ilvl="0" w:tplc="7ACEC9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2D4E"/>
    <w:rsid w:val="00007FA5"/>
    <w:rsid w:val="0001513D"/>
    <w:rsid w:val="00020CEF"/>
    <w:rsid w:val="00046546"/>
    <w:rsid w:val="00065595"/>
    <w:rsid w:val="00083CA7"/>
    <w:rsid w:val="00095995"/>
    <w:rsid w:val="000B04F7"/>
    <w:rsid w:val="000B30B1"/>
    <w:rsid w:val="000C1228"/>
    <w:rsid w:val="000C48C7"/>
    <w:rsid w:val="000D0792"/>
    <w:rsid w:val="000D3062"/>
    <w:rsid w:val="000F2798"/>
    <w:rsid w:val="00106274"/>
    <w:rsid w:val="00123B32"/>
    <w:rsid w:val="0013409A"/>
    <w:rsid w:val="00134628"/>
    <w:rsid w:val="001365E8"/>
    <w:rsid w:val="001626F1"/>
    <w:rsid w:val="001A6337"/>
    <w:rsid w:val="001B2404"/>
    <w:rsid w:val="001B31F5"/>
    <w:rsid w:val="001B3AD9"/>
    <w:rsid w:val="001C2D4E"/>
    <w:rsid w:val="001C6C21"/>
    <w:rsid w:val="001D402E"/>
    <w:rsid w:val="001F533F"/>
    <w:rsid w:val="00201082"/>
    <w:rsid w:val="0021084E"/>
    <w:rsid w:val="002159D2"/>
    <w:rsid w:val="002166E3"/>
    <w:rsid w:val="00231D4A"/>
    <w:rsid w:val="0023684C"/>
    <w:rsid w:val="00243CC9"/>
    <w:rsid w:val="00251941"/>
    <w:rsid w:val="00265F96"/>
    <w:rsid w:val="002810A5"/>
    <w:rsid w:val="0029185B"/>
    <w:rsid w:val="00296644"/>
    <w:rsid w:val="002A677F"/>
    <w:rsid w:val="002B05C2"/>
    <w:rsid w:val="002F6167"/>
    <w:rsid w:val="00304A26"/>
    <w:rsid w:val="00352811"/>
    <w:rsid w:val="00360686"/>
    <w:rsid w:val="00376D33"/>
    <w:rsid w:val="003A512B"/>
    <w:rsid w:val="003C4CA5"/>
    <w:rsid w:val="003D32A4"/>
    <w:rsid w:val="003E3598"/>
    <w:rsid w:val="003F0C02"/>
    <w:rsid w:val="00405522"/>
    <w:rsid w:val="00422186"/>
    <w:rsid w:val="0045472D"/>
    <w:rsid w:val="00482E1E"/>
    <w:rsid w:val="004A3FC1"/>
    <w:rsid w:val="004A73EA"/>
    <w:rsid w:val="004D4993"/>
    <w:rsid w:val="004D718A"/>
    <w:rsid w:val="004D7389"/>
    <w:rsid w:val="005024D4"/>
    <w:rsid w:val="0050459C"/>
    <w:rsid w:val="00513CA6"/>
    <w:rsid w:val="005171E9"/>
    <w:rsid w:val="00522CC3"/>
    <w:rsid w:val="005627A7"/>
    <w:rsid w:val="00584300"/>
    <w:rsid w:val="00584F7E"/>
    <w:rsid w:val="0059050D"/>
    <w:rsid w:val="005911B1"/>
    <w:rsid w:val="00595625"/>
    <w:rsid w:val="005A1201"/>
    <w:rsid w:val="005C64A2"/>
    <w:rsid w:val="005E3196"/>
    <w:rsid w:val="00617456"/>
    <w:rsid w:val="006676B4"/>
    <w:rsid w:val="00672649"/>
    <w:rsid w:val="00674E1A"/>
    <w:rsid w:val="00680304"/>
    <w:rsid w:val="00685BB3"/>
    <w:rsid w:val="006A20A5"/>
    <w:rsid w:val="006A36BA"/>
    <w:rsid w:val="006B7ABC"/>
    <w:rsid w:val="006C289C"/>
    <w:rsid w:val="006D5907"/>
    <w:rsid w:val="006F4630"/>
    <w:rsid w:val="00717844"/>
    <w:rsid w:val="00723FAB"/>
    <w:rsid w:val="00727E7B"/>
    <w:rsid w:val="00737DB9"/>
    <w:rsid w:val="00747BEC"/>
    <w:rsid w:val="00785048"/>
    <w:rsid w:val="007C6193"/>
    <w:rsid w:val="007E2DC1"/>
    <w:rsid w:val="007F2DB8"/>
    <w:rsid w:val="00805BAE"/>
    <w:rsid w:val="00827D9F"/>
    <w:rsid w:val="008519E8"/>
    <w:rsid w:val="008541EB"/>
    <w:rsid w:val="00861109"/>
    <w:rsid w:val="008676A1"/>
    <w:rsid w:val="008838C3"/>
    <w:rsid w:val="008B736C"/>
    <w:rsid w:val="008C68BB"/>
    <w:rsid w:val="008F7CF7"/>
    <w:rsid w:val="009112D4"/>
    <w:rsid w:val="00913D17"/>
    <w:rsid w:val="00914AE6"/>
    <w:rsid w:val="00943B42"/>
    <w:rsid w:val="0099408D"/>
    <w:rsid w:val="009C4E99"/>
    <w:rsid w:val="009C7F21"/>
    <w:rsid w:val="009D594E"/>
    <w:rsid w:val="009E79EC"/>
    <w:rsid w:val="00A1562B"/>
    <w:rsid w:val="00A253E9"/>
    <w:rsid w:val="00A41A2C"/>
    <w:rsid w:val="00A87041"/>
    <w:rsid w:val="00A95458"/>
    <w:rsid w:val="00AA3399"/>
    <w:rsid w:val="00AB6019"/>
    <w:rsid w:val="00AC4D4A"/>
    <w:rsid w:val="00AD634A"/>
    <w:rsid w:val="00AF4114"/>
    <w:rsid w:val="00B11789"/>
    <w:rsid w:val="00B162CF"/>
    <w:rsid w:val="00B20315"/>
    <w:rsid w:val="00B5065A"/>
    <w:rsid w:val="00B71709"/>
    <w:rsid w:val="00B81AB1"/>
    <w:rsid w:val="00B823F9"/>
    <w:rsid w:val="00BA3839"/>
    <w:rsid w:val="00BA64E6"/>
    <w:rsid w:val="00BA74E7"/>
    <w:rsid w:val="00BB30D0"/>
    <w:rsid w:val="00BB5128"/>
    <w:rsid w:val="00BC0475"/>
    <w:rsid w:val="00C17476"/>
    <w:rsid w:val="00C21456"/>
    <w:rsid w:val="00C27FA0"/>
    <w:rsid w:val="00C4208B"/>
    <w:rsid w:val="00C655F0"/>
    <w:rsid w:val="00C86CA3"/>
    <w:rsid w:val="00C958CD"/>
    <w:rsid w:val="00CA3F4B"/>
    <w:rsid w:val="00CB6291"/>
    <w:rsid w:val="00CC5F12"/>
    <w:rsid w:val="00CF06FA"/>
    <w:rsid w:val="00CF3D27"/>
    <w:rsid w:val="00CF74B8"/>
    <w:rsid w:val="00D11D0F"/>
    <w:rsid w:val="00D2434F"/>
    <w:rsid w:val="00D24623"/>
    <w:rsid w:val="00D30872"/>
    <w:rsid w:val="00D318C5"/>
    <w:rsid w:val="00D7017D"/>
    <w:rsid w:val="00D72FB9"/>
    <w:rsid w:val="00D8056D"/>
    <w:rsid w:val="00D91F4B"/>
    <w:rsid w:val="00DB556C"/>
    <w:rsid w:val="00DB6047"/>
    <w:rsid w:val="00DE158F"/>
    <w:rsid w:val="00DE28E2"/>
    <w:rsid w:val="00DF7BAC"/>
    <w:rsid w:val="00E14CC3"/>
    <w:rsid w:val="00E62BE6"/>
    <w:rsid w:val="00E73875"/>
    <w:rsid w:val="00E8655C"/>
    <w:rsid w:val="00EA0123"/>
    <w:rsid w:val="00EA787B"/>
    <w:rsid w:val="00EB2E7F"/>
    <w:rsid w:val="00EF4B9B"/>
    <w:rsid w:val="00EF786F"/>
    <w:rsid w:val="00F37BDA"/>
    <w:rsid w:val="00F46E2B"/>
    <w:rsid w:val="00F57F9A"/>
    <w:rsid w:val="00F6380B"/>
    <w:rsid w:val="00F64430"/>
    <w:rsid w:val="00F80883"/>
    <w:rsid w:val="00FA77AC"/>
    <w:rsid w:val="00FE3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4E"/>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1C2D4E"/>
    <w:pPr>
      <w:keepNext/>
      <w:spacing w:before="60"/>
      <w:ind w:right="22"/>
      <w:jc w:val="center"/>
      <w:outlineLvl w:val="0"/>
    </w:pPr>
    <w:rPr>
      <w:rFonts w:ascii=".Vn3DH" w:hAnsi=".Vn3D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D4E"/>
    <w:rPr>
      <w:rFonts w:ascii=".Vn3DH" w:eastAsia="Times New Roman" w:hAnsi=".Vn3DH" w:cs="Times New Roman"/>
      <w:b/>
      <w:sz w:val="32"/>
      <w:szCs w:val="20"/>
    </w:rPr>
  </w:style>
  <w:style w:type="paragraph" w:styleId="BodyTextIndent2">
    <w:name w:val="Body Text Indent 2"/>
    <w:basedOn w:val="Normal"/>
    <w:link w:val="BodyTextIndent2Char"/>
    <w:rsid w:val="001C2D4E"/>
    <w:pPr>
      <w:ind w:right="23" w:firstLine="720"/>
      <w:jc w:val="both"/>
    </w:pPr>
    <w:rPr>
      <w:sz w:val="26"/>
      <w:szCs w:val="20"/>
    </w:rPr>
  </w:style>
  <w:style w:type="character" w:customStyle="1" w:styleId="BodyTextIndent2Char">
    <w:name w:val="Body Text Indent 2 Char"/>
    <w:basedOn w:val="DefaultParagraphFont"/>
    <w:link w:val="BodyTextIndent2"/>
    <w:rsid w:val="001C2D4E"/>
    <w:rPr>
      <w:rFonts w:ascii=".VnTime" w:eastAsia="Times New Roman" w:hAnsi=".VnTime" w:cs="Times New Roman"/>
      <w:sz w:val="26"/>
      <w:szCs w:val="20"/>
    </w:rPr>
  </w:style>
  <w:style w:type="paragraph" w:styleId="BodyText3">
    <w:name w:val="Body Text 3"/>
    <w:basedOn w:val="Normal"/>
    <w:link w:val="BodyText3Char"/>
    <w:rsid w:val="001C2D4E"/>
    <w:pPr>
      <w:spacing w:before="120"/>
      <w:ind w:right="23"/>
      <w:jc w:val="both"/>
    </w:pPr>
    <w:rPr>
      <w:b/>
      <w:i/>
      <w:sz w:val="26"/>
      <w:szCs w:val="20"/>
      <w:u w:val="single"/>
    </w:rPr>
  </w:style>
  <w:style w:type="character" w:customStyle="1" w:styleId="BodyText3Char">
    <w:name w:val="Body Text 3 Char"/>
    <w:basedOn w:val="DefaultParagraphFont"/>
    <w:link w:val="BodyText3"/>
    <w:rsid w:val="001C2D4E"/>
    <w:rPr>
      <w:rFonts w:ascii=".VnTime" w:eastAsia="Times New Roman" w:hAnsi=".VnTime" w:cs="Times New Roman"/>
      <w:b/>
      <w:i/>
      <w:sz w:val="26"/>
      <w:szCs w:val="20"/>
      <w:u w:val="single"/>
    </w:rPr>
  </w:style>
  <w:style w:type="paragraph" w:styleId="BodyTextIndent">
    <w:name w:val="Body Text Indent"/>
    <w:basedOn w:val="Normal"/>
    <w:link w:val="BodyTextIndentChar"/>
    <w:rsid w:val="001C2D4E"/>
    <w:pPr>
      <w:spacing w:before="60"/>
      <w:ind w:right="22" w:firstLine="720"/>
      <w:jc w:val="both"/>
    </w:pPr>
    <w:rPr>
      <w:sz w:val="26"/>
      <w:szCs w:val="20"/>
    </w:rPr>
  </w:style>
  <w:style w:type="character" w:customStyle="1" w:styleId="BodyTextIndentChar">
    <w:name w:val="Body Text Indent Char"/>
    <w:basedOn w:val="DefaultParagraphFont"/>
    <w:link w:val="BodyTextIndent"/>
    <w:rsid w:val="001C2D4E"/>
    <w:rPr>
      <w:rFonts w:ascii=".VnTime" w:eastAsia="Times New Roman" w:hAnsi=".VnTime" w:cs="Times New Roman"/>
      <w:sz w:val="26"/>
      <w:szCs w:val="20"/>
    </w:rPr>
  </w:style>
  <w:style w:type="paragraph" w:styleId="BodyText2">
    <w:name w:val="Body Text 2"/>
    <w:basedOn w:val="Normal"/>
    <w:link w:val="BodyText2Char"/>
    <w:rsid w:val="001C2D4E"/>
    <w:pPr>
      <w:spacing w:before="60"/>
      <w:ind w:right="22" w:firstLine="720"/>
      <w:jc w:val="both"/>
    </w:pPr>
    <w:rPr>
      <w:szCs w:val="20"/>
    </w:rPr>
  </w:style>
  <w:style w:type="character" w:customStyle="1" w:styleId="BodyText2Char">
    <w:name w:val="Body Text 2 Char"/>
    <w:basedOn w:val="DefaultParagraphFont"/>
    <w:link w:val="BodyText2"/>
    <w:rsid w:val="001C2D4E"/>
    <w:rPr>
      <w:rFonts w:ascii=".VnTime" w:eastAsia="Times New Roman" w:hAnsi=".VnTime" w:cs="Times New Roman"/>
      <w:sz w:val="28"/>
      <w:szCs w:val="20"/>
    </w:rPr>
  </w:style>
  <w:style w:type="paragraph" w:styleId="Footer">
    <w:name w:val="footer"/>
    <w:basedOn w:val="Normal"/>
    <w:link w:val="FooterChar"/>
    <w:rsid w:val="001C2D4E"/>
    <w:pPr>
      <w:tabs>
        <w:tab w:val="center" w:pos="4320"/>
        <w:tab w:val="right" w:pos="8640"/>
      </w:tabs>
    </w:pPr>
    <w:rPr>
      <w:szCs w:val="20"/>
    </w:rPr>
  </w:style>
  <w:style w:type="character" w:customStyle="1" w:styleId="FooterChar">
    <w:name w:val="Footer Char"/>
    <w:basedOn w:val="DefaultParagraphFont"/>
    <w:link w:val="Footer"/>
    <w:rsid w:val="001C2D4E"/>
    <w:rPr>
      <w:rFonts w:ascii=".VnTime" w:eastAsia="Times New Roman" w:hAnsi=".VnTime" w:cs="Times New Roman"/>
      <w:sz w:val="28"/>
      <w:szCs w:val="20"/>
    </w:rPr>
  </w:style>
  <w:style w:type="character" w:styleId="PageNumber">
    <w:name w:val="page number"/>
    <w:basedOn w:val="DefaultParagraphFont"/>
    <w:rsid w:val="001C2D4E"/>
  </w:style>
  <w:style w:type="table" w:styleId="TableGrid">
    <w:name w:val="Table Grid"/>
    <w:basedOn w:val="TableNormal"/>
    <w:rsid w:val="001C2D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winxp3</dc:creator>
  <cp:keywords/>
  <dc:description/>
  <cp:lastModifiedBy>winxp3</cp:lastModifiedBy>
  <cp:revision>173</cp:revision>
  <cp:lastPrinted>2015-10-01T02:47:00Z</cp:lastPrinted>
  <dcterms:created xsi:type="dcterms:W3CDTF">2015-04-02T01:51:00Z</dcterms:created>
  <dcterms:modified xsi:type="dcterms:W3CDTF">2015-10-01T08:56:00Z</dcterms:modified>
</cp:coreProperties>
</file>